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MANIFIESTO 8M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La lucha feminista que nos reúne hoy nos enseña a reconocer los gestos que sostienen el mundo, a reconocer la vulnerabilidad, la ternura y la interdependencia, a defender una igualdad radical que no acepta que haya unas vidas menos válidas que otras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Exigimos una educación pública, universal, gratuita y de calidad. Que aumente el profesorado y el personal de apoyo. Pero también una educación sexual y afectiva que abrace y celebre todas nuestras identidades y opciones sexuales, que combata las violencias machistas en todas sus formas, que eduque en la corresponsabilidad, la equidad, la autonomía y la libertad.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Exigimos una sanidad pública, universal, gratuita y de calidad. Una sanidad que garantice todos los derechos reproductivos y sexuales, que atienda nuestro bienestar emocional y psíquico.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Exigimos un sistema de atención a la dependencia público, universal, gratuito y de calidad. Pero un sistema que priorice la autonomía, la independencia, la dignidad y la libertad de las que necesitamos estos cuidados y de las que cuidamos; que garantice las condiciones laborales de las trabajadoras del sector, muchas de ellas migrantes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Exigimos una justicia gratuita, universal y accesible. Una legislación que respete nuestra libertad sexual, que no nos victimice, que busque soluciones que no pasen solo por la tipificación de delitos y el aumento de las penas; que persiga eficazmente la trata con fines de explotación laboral y explotación sexual. Exigimos el derecho a la autodeterminación de sexo y/o género para todas, sin limitaciones.</w:t>
      </w:r>
    </w:p>
    <w:p>
      <w:pPr>
        <w:pStyle w:val="Normal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Queremos un mundo sin muros, ni fronteras, ni guerras.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Somos un grito global: Nuestra lucha es la de todas, en todos los lugares del planeta. Hacemos nuestras todas y cada una de las resistencias que las mujeres están batallando, desde sus territorios y sus cuerpos.</w:t>
      </w:r>
    </w:p>
    <w:p>
      <w:pPr>
        <w:pStyle w:val="Normal"/>
        <w:spacing w:before="0" w:after="160"/>
        <w:jc w:val="both"/>
        <w:rPr/>
      </w:pPr>
      <w:r>
        <w:rPr>
          <w:sz w:val="28"/>
          <w:szCs w:val="28"/>
        </w:rPr>
        <w:t>Nos llamamos a seguir caminando juntas, a seguir en rebeldía hasta que la sociedad feminista que queremos sea una realidad para todas y cada una. ¡Derechos para todas! Ayer, hoy, mañana, todos los días, ¡aquí estamos las feministas!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Collabora_Office/5.3.10.36$Linux_X86_64 LibreOffice_project/bb5e55d407c013b5b59459d9551268924cd7f785</Application>
  <Pages>1</Pages>
  <Words>325</Words>
  <Characters>1738</Characters>
  <CharactersWithSpaces>2054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2022-03-07T13:18:00Z</dcterms:created>
  <dc:creator>Usuario1</dc:creator>
  <dc:description/>
  <dc:language>es-ES</dc:language>
  <cp:lastModifiedBy>Usuario1</cp:lastModifiedBy>
  <dcterms:modified xsi:type="dcterms:W3CDTF">2022-03-07T13:18:00Z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