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E07" w14:textId="77777777" w:rsidR="00195F9B" w:rsidRDefault="00912F37" w:rsidP="00912F37">
      <w:pPr>
        <w:spacing w:before="120" w:line="360" w:lineRule="auto"/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>DESEMPEÑO AMBIENT</w:t>
      </w:r>
      <w:r w:rsidR="00195F9B">
        <w:rPr>
          <w:b/>
          <w:sz w:val="26"/>
          <w:szCs w:val="22"/>
        </w:rPr>
        <w:t xml:space="preserve">AL </w:t>
      </w:r>
    </w:p>
    <w:p w14:paraId="6929CBD1" w14:textId="497DF0B3" w:rsidR="009B7598" w:rsidRDefault="00912F37" w:rsidP="00912F37">
      <w:pPr>
        <w:spacing w:before="120" w:line="360" w:lineRule="auto"/>
        <w:jc w:val="center"/>
        <w:rPr>
          <w:b/>
          <w:sz w:val="26"/>
          <w:szCs w:val="22"/>
        </w:rPr>
      </w:pPr>
      <w:r>
        <w:rPr>
          <w:b/>
          <w:sz w:val="26"/>
          <w:szCs w:val="22"/>
        </w:rPr>
        <w:t xml:space="preserve"> </w:t>
      </w:r>
      <w:r w:rsidR="00265F60">
        <w:rPr>
          <w:b/>
          <w:sz w:val="26"/>
          <w:szCs w:val="22"/>
        </w:rPr>
        <w:t>IES</w:t>
      </w:r>
      <w:r w:rsidR="00E92C6F">
        <w:rPr>
          <w:b/>
          <w:sz w:val="26"/>
          <w:szCs w:val="22"/>
        </w:rPr>
        <w:t xml:space="preserve"> SIGLO XXI </w:t>
      </w:r>
      <w:r w:rsidR="00D53881">
        <w:rPr>
          <w:b/>
          <w:sz w:val="26"/>
          <w:szCs w:val="22"/>
        </w:rPr>
        <w:t>202</w:t>
      </w:r>
      <w:r w:rsidR="006B4AB1">
        <w:rPr>
          <w:b/>
          <w:sz w:val="26"/>
          <w:szCs w:val="22"/>
        </w:rPr>
        <w:t>3</w:t>
      </w:r>
    </w:p>
    <w:p w14:paraId="037D1075" w14:textId="2469997B" w:rsidR="009B7598" w:rsidRPr="00E7065C" w:rsidRDefault="0052538A" w:rsidP="009B7598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Se ha realizado una comparativa ambiental, entre la media de los datos obtenidos en 20</w:t>
      </w:r>
      <w:r w:rsidR="00D53881">
        <w:rPr>
          <w:sz w:val="22"/>
          <w:szCs w:val="22"/>
        </w:rPr>
        <w:t>2</w:t>
      </w:r>
      <w:r w:rsidR="006B4AB1">
        <w:rPr>
          <w:sz w:val="22"/>
          <w:szCs w:val="22"/>
        </w:rPr>
        <w:t>3</w:t>
      </w:r>
      <w:r>
        <w:rPr>
          <w:sz w:val="22"/>
          <w:szCs w:val="22"/>
        </w:rPr>
        <w:t>, respecto a los obtenidos en el 20</w:t>
      </w:r>
      <w:r w:rsidR="00E32084">
        <w:rPr>
          <w:sz w:val="22"/>
          <w:szCs w:val="22"/>
        </w:rPr>
        <w:t>2</w:t>
      </w:r>
      <w:r w:rsidR="006B4AB1">
        <w:rPr>
          <w:sz w:val="22"/>
          <w:szCs w:val="22"/>
        </w:rPr>
        <w:t>2</w:t>
      </w:r>
      <w:r>
        <w:rPr>
          <w:sz w:val="22"/>
          <w:szCs w:val="22"/>
        </w:rPr>
        <w:t xml:space="preserve">, para así tener una visión más clara </w:t>
      </w:r>
      <w:r w:rsidR="005857BF">
        <w:rPr>
          <w:sz w:val="22"/>
          <w:szCs w:val="22"/>
        </w:rPr>
        <w:t xml:space="preserve">de cómo evolucionan los distintos </w:t>
      </w:r>
      <w:r w:rsidR="00591C60">
        <w:rPr>
          <w:sz w:val="22"/>
          <w:szCs w:val="22"/>
        </w:rPr>
        <w:t>aspectos ambientales en lo relativo a consumos y producción de energía fotovoltaica</w:t>
      </w:r>
      <w:r w:rsidR="005857BF">
        <w:rPr>
          <w:sz w:val="22"/>
          <w:szCs w:val="22"/>
        </w:rPr>
        <w:t>.</w:t>
      </w:r>
    </w:p>
    <w:p w14:paraId="6FED11D2" w14:textId="2CE0EB42" w:rsidR="009B7598" w:rsidRDefault="009B7598" w:rsidP="009B7598">
      <w:pPr>
        <w:spacing w:before="120" w:line="360" w:lineRule="auto"/>
        <w:jc w:val="both"/>
        <w:rPr>
          <w:sz w:val="22"/>
          <w:szCs w:val="22"/>
        </w:rPr>
      </w:pPr>
      <w:r w:rsidRPr="00E7065C">
        <w:rPr>
          <w:sz w:val="22"/>
          <w:szCs w:val="22"/>
        </w:rPr>
        <w:t>En base a esta comparativa hemos obtenido los siguientes resultados:</w:t>
      </w:r>
    </w:p>
    <w:p w14:paraId="4BAE0B95" w14:textId="13C86BE2" w:rsidR="00575AC8" w:rsidRDefault="00575AC8" w:rsidP="009B7598">
      <w:pPr>
        <w:spacing w:before="120" w:line="360" w:lineRule="auto"/>
        <w:jc w:val="both"/>
        <w:rPr>
          <w:sz w:val="22"/>
          <w:szCs w:val="22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2522"/>
        <w:gridCol w:w="2406"/>
        <w:gridCol w:w="1865"/>
        <w:gridCol w:w="1559"/>
      </w:tblGrid>
      <w:tr w:rsidR="006B4AB1" w14:paraId="0220646D" w14:textId="77777777" w:rsidTr="00B701E4">
        <w:trPr>
          <w:cantSplit/>
          <w:trHeight w:val="126"/>
          <w:jc w:val="center"/>
        </w:trPr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/>
            <w:vAlign w:val="center"/>
            <w:hideMark/>
          </w:tcPr>
          <w:p w14:paraId="792465AD" w14:textId="77777777" w:rsidR="006B4AB1" w:rsidRDefault="006B4AB1" w:rsidP="00B701E4">
            <w:pPr>
              <w:rPr>
                <w:rFonts w:ascii="Courier New" w:hAnsi="Courier New"/>
                <w:b/>
                <w:color w:val="FFFFFF"/>
              </w:rPr>
            </w:pPr>
            <w:bookmarkStart w:id="0" w:name="_Hlk125635011"/>
            <w:r>
              <w:rPr>
                <w:rFonts w:ascii="Courier New" w:hAnsi="Courier New"/>
                <w:b/>
                <w:color w:val="FFFFFF"/>
              </w:rPr>
              <w:t>COMPARATIVA AMBIENTAL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6E3BC"/>
            <w:hideMark/>
          </w:tcPr>
          <w:p w14:paraId="045DA2D9" w14:textId="77777777" w:rsidR="006B4AB1" w:rsidRPr="00237EF7" w:rsidRDefault="006B4AB1" w:rsidP="00B701E4">
            <w:pPr>
              <w:jc w:val="center"/>
              <w:rPr>
                <w:rFonts w:ascii="Courier New" w:hAnsi="Courier New"/>
                <w:b/>
                <w:sz w:val="16"/>
                <w:szCs w:val="16"/>
              </w:rPr>
            </w:pPr>
            <w:r>
              <w:rPr>
                <w:rFonts w:ascii="Courier New" w:hAnsi="Courier New"/>
                <w:b/>
                <w:sz w:val="16"/>
                <w:szCs w:val="16"/>
              </w:rPr>
              <w:t>AÑO 2022</w:t>
            </w:r>
          </w:p>
          <w:p w14:paraId="173D2232" w14:textId="77777777" w:rsidR="006B4AB1" w:rsidRPr="00237EF7" w:rsidRDefault="006B4AB1" w:rsidP="00B701E4">
            <w:pPr>
              <w:jc w:val="center"/>
              <w:rPr>
                <w:rFonts w:ascii="Courier New" w:hAnsi="Courier New"/>
                <w:b/>
                <w:sz w:val="16"/>
                <w:szCs w:val="16"/>
                <w:highlight w:val="yellow"/>
              </w:rPr>
            </w:pPr>
            <w:r w:rsidRPr="00237EF7">
              <w:rPr>
                <w:rFonts w:ascii="Courier New" w:hAnsi="Courier New"/>
                <w:b/>
                <w:sz w:val="16"/>
                <w:szCs w:val="16"/>
              </w:rPr>
              <w:t>(Media anual)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6E3BC"/>
          </w:tcPr>
          <w:p w14:paraId="1F5596F5" w14:textId="77777777" w:rsidR="006B4AB1" w:rsidRPr="00EB1BCA" w:rsidRDefault="006B4AB1" w:rsidP="00B701E4">
            <w:pPr>
              <w:jc w:val="center"/>
              <w:rPr>
                <w:rFonts w:ascii="Courier New" w:hAnsi="Courier New"/>
                <w:b/>
                <w:sz w:val="16"/>
                <w:szCs w:val="16"/>
              </w:rPr>
            </w:pPr>
            <w:r w:rsidRPr="00EB1BCA">
              <w:rPr>
                <w:rFonts w:ascii="Courier New" w:hAnsi="Courier New"/>
                <w:b/>
                <w:sz w:val="16"/>
                <w:szCs w:val="16"/>
              </w:rPr>
              <w:t>AÑO 202</w:t>
            </w:r>
            <w:r>
              <w:rPr>
                <w:rFonts w:ascii="Courier New" w:hAnsi="Courier New"/>
                <w:b/>
                <w:sz w:val="16"/>
                <w:szCs w:val="16"/>
              </w:rPr>
              <w:t>3</w:t>
            </w:r>
          </w:p>
          <w:p w14:paraId="318CF0B9" w14:textId="77777777" w:rsidR="006B4AB1" w:rsidRPr="00B96B99" w:rsidRDefault="006B4AB1" w:rsidP="00B701E4">
            <w:pPr>
              <w:jc w:val="center"/>
              <w:rPr>
                <w:rFonts w:ascii="Courier New" w:hAnsi="Courier New"/>
                <w:bCs/>
                <w:sz w:val="16"/>
                <w:szCs w:val="16"/>
                <w:highlight w:val="yellow"/>
              </w:rPr>
            </w:pPr>
            <w:r w:rsidRPr="00EB1BCA">
              <w:rPr>
                <w:rFonts w:ascii="Courier New" w:hAnsi="Courier New"/>
                <w:b/>
                <w:sz w:val="16"/>
                <w:szCs w:val="16"/>
              </w:rPr>
              <w:t>(Media anual)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6E3BC"/>
            <w:vAlign w:val="center"/>
            <w:hideMark/>
          </w:tcPr>
          <w:p w14:paraId="06FBBA22" w14:textId="77777777" w:rsidR="006B4AB1" w:rsidRPr="00237EF7" w:rsidRDefault="006B4AB1" w:rsidP="00B701E4">
            <w:pPr>
              <w:jc w:val="center"/>
              <w:rPr>
                <w:rFonts w:ascii="Courier New" w:hAnsi="Courier New"/>
                <w:b/>
                <w:sz w:val="16"/>
                <w:szCs w:val="16"/>
                <w:highlight w:val="yellow"/>
              </w:rPr>
            </w:pPr>
            <w:r w:rsidRPr="009D5422">
              <w:rPr>
                <w:rFonts w:ascii="Courier New" w:hAnsi="Courier New"/>
                <w:b/>
                <w:sz w:val="16"/>
                <w:szCs w:val="16"/>
              </w:rPr>
              <w:t>COMPARATIVA</w:t>
            </w:r>
          </w:p>
        </w:tc>
      </w:tr>
      <w:tr w:rsidR="00CE684D" w14:paraId="024231BB" w14:textId="77777777" w:rsidTr="00B701E4">
        <w:trPr>
          <w:cantSplit/>
          <w:trHeight w:val="942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2D69B"/>
            <w:textDirection w:val="btLr"/>
            <w:vAlign w:val="center"/>
            <w:hideMark/>
          </w:tcPr>
          <w:p w14:paraId="2FB9544F" w14:textId="3F843130" w:rsidR="00CE684D" w:rsidRDefault="00CE684D" w:rsidP="00CE684D">
            <w:pPr>
              <w:ind w:left="113" w:right="113"/>
              <w:jc w:val="center"/>
              <w:rPr>
                <w:rFonts w:ascii="Courier New" w:hAnsi="Courier New"/>
                <w:b/>
              </w:rPr>
            </w:pPr>
            <w:r>
              <w:rPr>
                <w:rFonts w:ascii="Courier New" w:hAnsi="Courier New"/>
                <w:b/>
              </w:rPr>
              <w:t xml:space="preserve"> CONSUMOS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CD0E5" w14:textId="77777777" w:rsidR="00CE684D" w:rsidRDefault="00CE684D" w:rsidP="00CE684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Electricidad </w:t>
            </w:r>
          </w:p>
          <w:p w14:paraId="73E422B4" w14:textId="777C6D0C" w:rsidR="00CE684D" w:rsidRDefault="00CE684D" w:rsidP="00CE684D">
            <w:pPr>
              <w:jc w:val="center"/>
              <w:rPr>
                <w:sz w:val="18"/>
                <w:highlight w:val="red"/>
              </w:rPr>
            </w:pPr>
            <w:r>
              <w:rPr>
                <w:sz w:val="18"/>
              </w:rPr>
              <w:t>consumo_</w:t>
            </w:r>
            <w:r w:rsidR="00A04903" w:rsidRPr="00A04903">
              <w:rPr>
                <w:sz w:val="18"/>
              </w:rPr>
              <w:t>kWh</w:t>
            </w:r>
            <w:r w:rsidR="00D073A9">
              <w:rPr>
                <w:sz w:val="18"/>
              </w:rPr>
              <w:t xml:space="preserve"> </w:t>
            </w:r>
            <w:r>
              <w:rPr>
                <w:sz w:val="18"/>
              </w:rPr>
              <w:t>mes/nº</w:t>
            </w:r>
            <w:r w:rsidR="00D073A9">
              <w:rPr>
                <w:sz w:val="18"/>
              </w:rPr>
              <w:t xml:space="preserve"> alumnos y personal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FBB99" w14:textId="77777777" w:rsidR="00CE684D" w:rsidRPr="00B96B99" w:rsidRDefault="00CE684D" w:rsidP="00CE684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  <w:p w14:paraId="1649B630" w14:textId="5998BC51" w:rsidR="00CE684D" w:rsidRDefault="00E20DB9" w:rsidP="00CE684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  <w:r w:rsidR="00B774FD">
              <w:rPr>
                <w:bCs/>
                <w:color w:val="000000"/>
                <w:sz w:val="18"/>
                <w:szCs w:val="18"/>
              </w:rPr>
              <w:t>3487</w:t>
            </w:r>
            <w:r w:rsidR="00245CD6">
              <w:rPr>
                <w:bCs/>
                <w:color w:val="000000"/>
                <w:sz w:val="18"/>
                <w:szCs w:val="18"/>
              </w:rPr>
              <w:t>/1</w:t>
            </w:r>
            <w:r w:rsidR="00733716">
              <w:rPr>
                <w:bCs/>
                <w:color w:val="000000"/>
                <w:sz w:val="18"/>
                <w:szCs w:val="18"/>
              </w:rPr>
              <w:t>475</w:t>
            </w:r>
            <w:r w:rsidR="00245CD6">
              <w:rPr>
                <w:bCs/>
                <w:color w:val="000000"/>
                <w:sz w:val="18"/>
                <w:szCs w:val="18"/>
              </w:rPr>
              <w:t>=</w:t>
            </w:r>
          </w:p>
          <w:p w14:paraId="081652B7" w14:textId="77777777" w:rsidR="000F78FC" w:rsidRDefault="000F78FC" w:rsidP="00CE684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71B1F902" w14:textId="09EF86E4" w:rsidR="00245CD6" w:rsidRDefault="00245CD6" w:rsidP="00245C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9,</w:t>
            </w:r>
            <w:r w:rsidR="00733716">
              <w:rPr>
                <w:bCs/>
                <w:color w:val="000000"/>
                <w:sz w:val="18"/>
                <w:szCs w:val="18"/>
              </w:rPr>
              <w:t>14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DD3C5C" w:rsidRPr="00A04903">
              <w:rPr>
                <w:sz w:val="18"/>
              </w:rPr>
              <w:t>kWh</w:t>
            </w:r>
            <w:r w:rsidR="00DD3C5C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 xml:space="preserve">/persona </w:t>
            </w:r>
          </w:p>
          <w:p w14:paraId="53AAA78E" w14:textId="77777777" w:rsidR="00245CD6" w:rsidRPr="00832EF1" w:rsidRDefault="00245CD6" w:rsidP="00245CD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mes</w:t>
            </w:r>
          </w:p>
          <w:p w14:paraId="381822A3" w14:textId="54EAC6BB" w:rsidR="00245CD6" w:rsidRPr="00B96B99" w:rsidRDefault="00245CD6" w:rsidP="00CE684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55ED5E57" w14:textId="30C3FCEC" w:rsidR="00CE684D" w:rsidRPr="00095E1B" w:rsidRDefault="00CE684D" w:rsidP="00CE684D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F0F81" w14:textId="77777777" w:rsidR="00CE684D" w:rsidRPr="001F125D" w:rsidRDefault="00CE684D" w:rsidP="00CE684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  <w:p w14:paraId="1C6286F5" w14:textId="577FF214" w:rsidR="00CE684D" w:rsidRDefault="00733716" w:rsidP="00CE684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9523,3</w:t>
            </w:r>
            <w:r w:rsidR="00A83776">
              <w:rPr>
                <w:bCs/>
                <w:color w:val="000000"/>
                <w:sz w:val="18"/>
                <w:szCs w:val="18"/>
              </w:rPr>
              <w:t>/1</w:t>
            </w:r>
            <w:r w:rsidR="00930AF1">
              <w:rPr>
                <w:bCs/>
                <w:color w:val="000000"/>
                <w:sz w:val="18"/>
                <w:szCs w:val="18"/>
              </w:rPr>
              <w:t>475</w:t>
            </w:r>
            <w:r w:rsidR="00CE684D" w:rsidRPr="00832EF1">
              <w:rPr>
                <w:bCs/>
                <w:color w:val="000000"/>
                <w:sz w:val="18"/>
                <w:szCs w:val="18"/>
              </w:rPr>
              <w:t>=</w:t>
            </w:r>
          </w:p>
          <w:p w14:paraId="72774AC1" w14:textId="77777777" w:rsidR="000F78FC" w:rsidRPr="00832EF1" w:rsidRDefault="000F78FC" w:rsidP="00CE684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293AE234" w14:textId="5E5E7CF6" w:rsidR="00E20DB9" w:rsidRDefault="00930AF1" w:rsidP="00CE684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6,57</w:t>
            </w:r>
            <w:r w:rsidR="00E20DB9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DD3C5C" w:rsidRPr="00A04903">
              <w:rPr>
                <w:sz w:val="18"/>
              </w:rPr>
              <w:t>kWh</w:t>
            </w:r>
            <w:r w:rsidR="00DD3C5C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E20DB9">
              <w:rPr>
                <w:bCs/>
                <w:color w:val="000000"/>
                <w:sz w:val="18"/>
                <w:szCs w:val="18"/>
              </w:rPr>
              <w:t xml:space="preserve">/persona </w:t>
            </w:r>
          </w:p>
          <w:p w14:paraId="0AE0163C" w14:textId="6F1C3C1C" w:rsidR="00CE684D" w:rsidRPr="00832EF1" w:rsidRDefault="00E20DB9" w:rsidP="00CE684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mes</w:t>
            </w:r>
          </w:p>
          <w:p w14:paraId="1776B89C" w14:textId="5774A3FD" w:rsidR="00CE684D" w:rsidRPr="001F125D" w:rsidRDefault="00CE684D" w:rsidP="00CE684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1BC3C" w14:textId="55703F4F" w:rsidR="00CE684D" w:rsidRPr="00ED1265" w:rsidRDefault="00CE684D" w:rsidP="00CE684D">
            <w:pPr>
              <w:jc w:val="center"/>
              <w:rPr>
                <w:b/>
                <w:color w:val="00B050"/>
              </w:rPr>
            </w:pPr>
            <w:r w:rsidRPr="00ED1265">
              <w:rPr>
                <w:b/>
                <w:color w:val="00B050"/>
              </w:rPr>
              <w:t>↓</w:t>
            </w:r>
            <w:r w:rsidR="00930AF1">
              <w:rPr>
                <w:b/>
                <w:color w:val="00B050"/>
              </w:rPr>
              <w:t>28</w:t>
            </w:r>
            <w:r w:rsidR="00197BAD" w:rsidRPr="00ED1265">
              <w:rPr>
                <w:b/>
                <w:color w:val="00B050"/>
              </w:rPr>
              <w:t>,</w:t>
            </w:r>
            <w:r w:rsidR="00930AF1">
              <w:rPr>
                <w:b/>
                <w:color w:val="00B050"/>
              </w:rPr>
              <w:t>1</w:t>
            </w:r>
            <w:r w:rsidRPr="00ED1265">
              <w:rPr>
                <w:b/>
                <w:color w:val="00B050"/>
              </w:rPr>
              <w:t>%</w:t>
            </w:r>
          </w:p>
          <w:p w14:paraId="534B13C4" w14:textId="77777777" w:rsidR="00CE684D" w:rsidRPr="00ED1265" w:rsidRDefault="00CE684D" w:rsidP="00CE684D">
            <w:pPr>
              <w:jc w:val="center"/>
              <w:rPr>
                <w:b/>
                <w:color w:val="339966"/>
                <w:highlight w:val="yellow"/>
              </w:rPr>
            </w:pPr>
          </w:p>
        </w:tc>
      </w:tr>
      <w:tr w:rsidR="001A7234" w14:paraId="40E3B05D" w14:textId="77777777" w:rsidTr="00B701E4">
        <w:trPr>
          <w:cantSplit/>
          <w:trHeight w:val="94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2D69B"/>
            <w:textDirection w:val="btLr"/>
            <w:vAlign w:val="center"/>
          </w:tcPr>
          <w:p w14:paraId="211CCD6B" w14:textId="77777777" w:rsidR="001A7234" w:rsidRDefault="001A7234" w:rsidP="001A7234">
            <w:pPr>
              <w:ind w:left="113" w:right="113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F2BBB" w14:textId="77777777" w:rsidR="001A7234" w:rsidRDefault="001A7234" w:rsidP="001A7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Agua (m3)</w:t>
            </w:r>
          </w:p>
          <w:p w14:paraId="69014022" w14:textId="0037806E" w:rsidR="001A7234" w:rsidRDefault="00F31719" w:rsidP="001A72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 w:rsidR="001A7234">
              <w:rPr>
                <w:sz w:val="18"/>
              </w:rPr>
              <w:t>onsumo_</w:t>
            </w:r>
            <w:r w:rsidR="00857CD5">
              <w:rPr>
                <w:sz w:val="18"/>
              </w:rPr>
              <w:t>año</w:t>
            </w:r>
            <w:r w:rsidR="001A7234">
              <w:rPr>
                <w:sz w:val="18"/>
              </w:rPr>
              <w:t xml:space="preserve"> /nº alumnos y personal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DDA4A" w14:textId="77777777" w:rsidR="001A7234" w:rsidRPr="00B96B99" w:rsidRDefault="001A7234" w:rsidP="001A723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  <w:p w14:paraId="7A7C1C20" w14:textId="70C343A9" w:rsidR="001A7234" w:rsidRDefault="00857CD5" w:rsidP="001A723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1957</w:t>
            </w:r>
            <w:r w:rsidR="001A7234">
              <w:rPr>
                <w:bCs/>
                <w:color w:val="000000"/>
                <w:sz w:val="18"/>
                <w:szCs w:val="18"/>
              </w:rPr>
              <w:t>/1</w:t>
            </w:r>
            <w:r w:rsidR="003F1F0F">
              <w:rPr>
                <w:bCs/>
                <w:color w:val="000000"/>
                <w:sz w:val="18"/>
                <w:szCs w:val="18"/>
              </w:rPr>
              <w:t>475</w:t>
            </w:r>
            <w:r w:rsidR="001A7234">
              <w:rPr>
                <w:bCs/>
                <w:color w:val="000000"/>
                <w:sz w:val="18"/>
                <w:szCs w:val="18"/>
              </w:rPr>
              <w:t>=</w:t>
            </w:r>
          </w:p>
          <w:p w14:paraId="598FCC35" w14:textId="77777777" w:rsidR="000F78FC" w:rsidRDefault="000F78FC" w:rsidP="001A723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064FF043" w14:textId="489BE51C" w:rsidR="001A7234" w:rsidRDefault="003F1F0F" w:rsidP="001A723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1,33</w:t>
            </w:r>
            <w:r w:rsidR="00374F07">
              <w:rPr>
                <w:bCs/>
                <w:color w:val="000000"/>
                <w:sz w:val="18"/>
                <w:szCs w:val="18"/>
              </w:rPr>
              <w:t xml:space="preserve"> m3</w:t>
            </w:r>
            <w:r w:rsidR="001A7234">
              <w:rPr>
                <w:bCs/>
                <w:color w:val="000000"/>
                <w:sz w:val="18"/>
                <w:szCs w:val="18"/>
              </w:rPr>
              <w:t xml:space="preserve">/persona </w:t>
            </w:r>
          </w:p>
          <w:p w14:paraId="43C0FEE6" w14:textId="385AC445" w:rsidR="001A7234" w:rsidRPr="00832EF1" w:rsidRDefault="003F1F0F" w:rsidP="001A723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año</w:t>
            </w:r>
          </w:p>
          <w:p w14:paraId="5DFF9F1C" w14:textId="77777777" w:rsidR="001A7234" w:rsidRPr="00B96B99" w:rsidRDefault="001A7234" w:rsidP="001A723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70065661" w14:textId="77777777" w:rsidR="001A7234" w:rsidRDefault="001A7234" w:rsidP="001A723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7E20B" w14:textId="77777777" w:rsidR="001A7234" w:rsidRPr="001F125D" w:rsidRDefault="001A7234" w:rsidP="001A723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  <w:p w14:paraId="21F796EA" w14:textId="4FFD93EE" w:rsidR="001A7234" w:rsidRDefault="00672242" w:rsidP="001A723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1656</w:t>
            </w:r>
            <w:r w:rsidR="001A7234">
              <w:rPr>
                <w:bCs/>
                <w:color w:val="000000"/>
                <w:sz w:val="18"/>
                <w:szCs w:val="18"/>
              </w:rPr>
              <w:t>/1</w:t>
            </w:r>
            <w:r>
              <w:rPr>
                <w:bCs/>
                <w:color w:val="000000"/>
                <w:sz w:val="18"/>
                <w:szCs w:val="18"/>
              </w:rPr>
              <w:t>455</w:t>
            </w:r>
            <w:r w:rsidR="001A7234" w:rsidRPr="00832EF1">
              <w:rPr>
                <w:bCs/>
                <w:color w:val="000000"/>
                <w:sz w:val="18"/>
                <w:szCs w:val="18"/>
              </w:rPr>
              <w:t>=</w:t>
            </w:r>
          </w:p>
          <w:p w14:paraId="376E7374" w14:textId="77777777" w:rsidR="000F78FC" w:rsidRPr="00832EF1" w:rsidRDefault="000F78FC" w:rsidP="001A723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32655D75" w14:textId="0A87F36B" w:rsidR="001A7234" w:rsidRDefault="004F22B6" w:rsidP="001A723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1,13</w:t>
            </w:r>
            <w:r w:rsidR="000F78FC">
              <w:rPr>
                <w:bCs/>
                <w:color w:val="000000"/>
                <w:sz w:val="18"/>
                <w:szCs w:val="18"/>
              </w:rPr>
              <w:t xml:space="preserve"> m3</w:t>
            </w:r>
            <w:r w:rsidR="001A7234">
              <w:rPr>
                <w:bCs/>
                <w:color w:val="000000"/>
                <w:sz w:val="18"/>
                <w:szCs w:val="18"/>
              </w:rPr>
              <w:t xml:space="preserve">/persona </w:t>
            </w:r>
          </w:p>
          <w:p w14:paraId="75BF3229" w14:textId="6AAD78A1" w:rsidR="001A7234" w:rsidRPr="00832EF1" w:rsidRDefault="004F22B6" w:rsidP="001A723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año</w:t>
            </w:r>
          </w:p>
          <w:p w14:paraId="3E2CB502" w14:textId="77777777" w:rsidR="001A7234" w:rsidRDefault="001A7234" w:rsidP="001A723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DA819" w14:textId="0679F28B" w:rsidR="001A7234" w:rsidRPr="00ED1265" w:rsidRDefault="001A7234" w:rsidP="001A7234">
            <w:pPr>
              <w:jc w:val="center"/>
              <w:rPr>
                <w:b/>
                <w:color w:val="00B050"/>
              </w:rPr>
            </w:pPr>
            <w:bookmarkStart w:id="1" w:name="OLE_LINK3"/>
            <w:r w:rsidRPr="00ED1265">
              <w:rPr>
                <w:b/>
                <w:color w:val="00B050"/>
              </w:rPr>
              <w:t>↓</w:t>
            </w:r>
            <w:r w:rsidR="004F22B6">
              <w:rPr>
                <w:b/>
                <w:color w:val="00B050"/>
              </w:rPr>
              <w:t>15</w:t>
            </w:r>
            <w:r w:rsidRPr="00ED1265">
              <w:rPr>
                <w:b/>
                <w:color w:val="00B050"/>
              </w:rPr>
              <w:t>%</w:t>
            </w:r>
          </w:p>
          <w:bookmarkEnd w:id="1"/>
          <w:p w14:paraId="5428EB9C" w14:textId="77777777" w:rsidR="001A7234" w:rsidRPr="00ED1265" w:rsidRDefault="001A7234" w:rsidP="001A7234">
            <w:pPr>
              <w:jc w:val="center"/>
              <w:rPr>
                <w:b/>
                <w:color w:val="00B050"/>
                <w:highlight w:val="yellow"/>
              </w:rPr>
            </w:pPr>
          </w:p>
        </w:tc>
      </w:tr>
      <w:tr w:rsidR="00081FDE" w14:paraId="4EF679A5" w14:textId="77777777" w:rsidTr="00B701E4">
        <w:trPr>
          <w:cantSplit/>
          <w:trHeight w:val="94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2D69B"/>
            <w:textDirection w:val="btLr"/>
            <w:vAlign w:val="center"/>
          </w:tcPr>
          <w:p w14:paraId="3E28058E" w14:textId="77777777" w:rsidR="00081FDE" w:rsidRDefault="00081FDE" w:rsidP="00081FDE">
            <w:pPr>
              <w:ind w:left="113" w:right="113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A5DFC" w14:textId="320300B0" w:rsidR="00081FDE" w:rsidRDefault="00081FDE" w:rsidP="00081F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Gasóleo</w:t>
            </w:r>
          </w:p>
          <w:p w14:paraId="0A516BC1" w14:textId="3D2F5763" w:rsidR="00081FDE" w:rsidRDefault="00081FDE" w:rsidP="00081FD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consumo_litros año/nº alumnos y personal</w:t>
            </w:r>
          </w:p>
          <w:p w14:paraId="2069E670" w14:textId="27534FF8" w:rsidR="00081FDE" w:rsidRDefault="00081FDE" w:rsidP="00081FDE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1242D" w14:textId="77777777" w:rsidR="00081FDE" w:rsidRPr="00B96B99" w:rsidRDefault="00081FDE" w:rsidP="00081FDE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  <w:p w14:paraId="7085A3CB" w14:textId="275B3E71" w:rsidR="00081FDE" w:rsidRDefault="006A47EC" w:rsidP="00081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21608</w:t>
            </w:r>
            <w:r w:rsidR="00081FDE">
              <w:rPr>
                <w:bCs/>
                <w:color w:val="000000"/>
                <w:sz w:val="18"/>
                <w:szCs w:val="18"/>
              </w:rPr>
              <w:t>/1</w:t>
            </w:r>
            <w:r>
              <w:rPr>
                <w:bCs/>
                <w:color w:val="000000"/>
                <w:sz w:val="18"/>
                <w:szCs w:val="18"/>
              </w:rPr>
              <w:t>475</w:t>
            </w:r>
            <w:r w:rsidR="00081FDE">
              <w:rPr>
                <w:bCs/>
                <w:color w:val="000000"/>
                <w:sz w:val="18"/>
                <w:szCs w:val="18"/>
              </w:rPr>
              <w:t>=</w:t>
            </w:r>
          </w:p>
          <w:p w14:paraId="51E98D98" w14:textId="77777777" w:rsidR="00081FDE" w:rsidRDefault="00081FDE" w:rsidP="00081F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07E9DAF6" w14:textId="67C47A51" w:rsidR="00081FDE" w:rsidRDefault="007F145A" w:rsidP="00081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14,65</w:t>
            </w:r>
            <w:r w:rsidR="00092D1E">
              <w:rPr>
                <w:bCs/>
                <w:color w:val="000000"/>
                <w:sz w:val="18"/>
                <w:szCs w:val="18"/>
              </w:rPr>
              <w:t xml:space="preserve"> litros</w:t>
            </w:r>
            <w:r w:rsidR="00081FDE">
              <w:rPr>
                <w:bCs/>
                <w:color w:val="000000"/>
                <w:sz w:val="18"/>
                <w:szCs w:val="18"/>
              </w:rPr>
              <w:t xml:space="preserve">/persona </w:t>
            </w:r>
          </w:p>
          <w:p w14:paraId="3181C192" w14:textId="528B1B60" w:rsidR="00081FDE" w:rsidRPr="00832EF1" w:rsidRDefault="00092D1E" w:rsidP="00081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año</w:t>
            </w:r>
          </w:p>
          <w:p w14:paraId="59EBCC56" w14:textId="77777777" w:rsidR="00081FDE" w:rsidRPr="00B96B99" w:rsidRDefault="00081FDE" w:rsidP="00081F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19BA25F7" w14:textId="77777777" w:rsidR="00081FDE" w:rsidRDefault="00081FDE" w:rsidP="00081F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AF854" w14:textId="77777777" w:rsidR="00081FDE" w:rsidRPr="001F125D" w:rsidRDefault="00081FDE" w:rsidP="00081FDE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  <w:p w14:paraId="2DE57660" w14:textId="7320E852" w:rsidR="00081FDE" w:rsidRDefault="00092D1E" w:rsidP="00081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  <w:r w:rsidR="007F145A">
              <w:rPr>
                <w:bCs/>
                <w:color w:val="000000"/>
                <w:sz w:val="18"/>
                <w:szCs w:val="18"/>
              </w:rPr>
              <w:t>4000</w:t>
            </w:r>
            <w:r w:rsidR="00081FDE">
              <w:rPr>
                <w:bCs/>
                <w:color w:val="000000"/>
                <w:sz w:val="18"/>
                <w:szCs w:val="18"/>
              </w:rPr>
              <w:t>/1</w:t>
            </w:r>
            <w:r w:rsidR="007F145A">
              <w:rPr>
                <w:bCs/>
                <w:color w:val="000000"/>
                <w:sz w:val="18"/>
                <w:szCs w:val="18"/>
              </w:rPr>
              <w:t>455</w:t>
            </w:r>
            <w:r w:rsidR="00081FDE" w:rsidRPr="00832EF1">
              <w:rPr>
                <w:bCs/>
                <w:color w:val="000000"/>
                <w:sz w:val="18"/>
                <w:szCs w:val="18"/>
              </w:rPr>
              <w:t>=</w:t>
            </w:r>
          </w:p>
          <w:p w14:paraId="56FAFBC4" w14:textId="77777777" w:rsidR="00081FDE" w:rsidRPr="00832EF1" w:rsidRDefault="00081FDE" w:rsidP="00081F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75998590" w14:textId="2A8A854C" w:rsidR="00081FDE" w:rsidRDefault="00F220AD" w:rsidP="00081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9,62</w:t>
            </w:r>
            <w:r w:rsidR="00336162">
              <w:rPr>
                <w:bCs/>
                <w:color w:val="000000"/>
                <w:sz w:val="18"/>
                <w:szCs w:val="18"/>
              </w:rPr>
              <w:t xml:space="preserve"> litros</w:t>
            </w:r>
            <w:r w:rsidR="00081FDE">
              <w:rPr>
                <w:bCs/>
                <w:color w:val="000000"/>
                <w:sz w:val="18"/>
                <w:szCs w:val="18"/>
              </w:rPr>
              <w:t xml:space="preserve">/persona </w:t>
            </w:r>
          </w:p>
          <w:p w14:paraId="1DA5CCB7" w14:textId="6E55CCD5" w:rsidR="00081FDE" w:rsidRPr="00832EF1" w:rsidRDefault="00F220AD" w:rsidP="00081FD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</w:t>
            </w:r>
            <w:r w:rsidR="00336162">
              <w:rPr>
                <w:bCs/>
                <w:color w:val="000000"/>
                <w:sz w:val="18"/>
                <w:szCs w:val="18"/>
              </w:rPr>
              <w:t>ño</w:t>
            </w:r>
          </w:p>
          <w:p w14:paraId="154F2EF4" w14:textId="77777777" w:rsidR="00081FDE" w:rsidRDefault="00081FDE" w:rsidP="00081FD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4C478" w14:textId="68B2FFA5" w:rsidR="002D269D" w:rsidRPr="00ED1265" w:rsidRDefault="002D269D" w:rsidP="002D269D">
            <w:pPr>
              <w:jc w:val="center"/>
              <w:rPr>
                <w:b/>
                <w:color w:val="00B050"/>
              </w:rPr>
            </w:pPr>
            <w:r w:rsidRPr="00ED1265">
              <w:rPr>
                <w:b/>
                <w:color w:val="00B050"/>
              </w:rPr>
              <w:t>↓</w:t>
            </w:r>
            <w:r w:rsidR="00F220AD">
              <w:rPr>
                <w:b/>
                <w:color w:val="00B050"/>
              </w:rPr>
              <w:t>34,3</w:t>
            </w:r>
            <w:r w:rsidRPr="00ED1265">
              <w:rPr>
                <w:b/>
                <w:color w:val="00B050"/>
              </w:rPr>
              <w:t>%</w:t>
            </w:r>
          </w:p>
          <w:p w14:paraId="19C8FF4A" w14:textId="77777777" w:rsidR="00081FDE" w:rsidRPr="00ED1265" w:rsidRDefault="00081FDE" w:rsidP="00081FDE">
            <w:pPr>
              <w:jc w:val="center"/>
              <w:rPr>
                <w:b/>
                <w:color w:val="00B050"/>
                <w:highlight w:val="yellow"/>
              </w:rPr>
            </w:pPr>
          </w:p>
        </w:tc>
      </w:tr>
      <w:tr w:rsidR="007D0CB3" w14:paraId="3448FEFE" w14:textId="77777777" w:rsidTr="00B701E4">
        <w:trPr>
          <w:cantSplit/>
          <w:trHeight w:val="94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2D69B"/>
            <w:textDirection w:val="btLr"/>
            <w:vAlign w:val="center"/>
          </w:tcPr>
          <w:p w14:paraId="14D86F82" w14:textId="77777777" w:rsidR="007D0CB3" w:rsidRDefault="007D0CB3" w:rsidP="007D0CB3">
            <w:pPr>
              <w:ind w:left="113" w:right="113"/>
              <w:jc w:val="center"/>
              <w:rPr>
                <w:rFonts w:ascii="Courier New" w:hAnsi="Courier New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A9B1B" w14:textId="3CF83BBE" w:rsidR="007D0CB3" w:rsidRDefault="007D0CB3" w:rsidP="007D0CB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Papel blanco (paquetes(500folios) año))/nº alumnos y personal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5FA42" w14:textId="77777777" w:rsidR="007D0CB3" w:rsidRDefault="007D0CB3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676A3187" w14:textId="3A9B02A9" w:rsidR="007D0CB3" w:rsidRPr="00832EF1" w:rsidRDefault="007D0CB3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900</w:t>
            </w:r>
            <w:r w:rsidRPr="00832EF1">
              <w:rPr>
                <w:bCs/>
                <w:color w:val="000000"/>
                <w:sz w:val="18"/>
                <w:szCs w:val="18"/>
              </w:rPr>
              <w:t>/1</w:t>
            </w:r>
            <w:r>
              <w:rPr>
                <w:bCs/>
                <w:color w:val="000000"/>
                <w:sz w:val="18"/>
                <w:szCs w:val="18"/>
              </w:rPr>
              <w:t>475</w:t>
            </w:r>
            <w:r>
              <w:rPr>
                <w:bCs/>
                <w:color w:val="000000"/>
                <w:sz w:val="18"/>
                <w:szCs w:val="18"/>
              </w:rPr>
              <w:t>=</w:t>
            </w:r>
          </w:p>
          <w:p w14:paraId="6FFAE45A" w14:textId="77777777" w:rsidR="007D0CB3" w:rsidRPr="00832EF1" w:rsidRDefault="007D0CB3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395D333A" w14:textId="15E0CCFF" w:rsidR="007D0CB3" w:rsidRDefault="00066924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0,61</w:t>
            </w:r>
            <w:r w:rsidR="007D0CB3">
              <w:rPr>
                <w:bCs/>
                <w:color w:val="000000"/>
                <w:sz w:val="18"/>
                <w:szCs w:val="18"/>
              </w:rPr>
              <w:t xml:space="preserve"> paquetes</w:t>
            </w:r>
            <w:r w:rsidR="007D0CB3">
              <w:rPr>
                <w:bCs/>
                <w:color w:val="000000"/>
                <w:sz w:val="18"/>
                <w:szCs w:val="18"/>
              </w:rPr>
              <w:t xml:space="preserve">/persona </w:t>
            </w:r>
            <w:r w:rsidR="007D0CB3">
              <w:rPr>
                <w:bCs/>
                <w:color w:val="000000"/>
                <w:sz w:val="18"/>
                <w:szCs w:val="18"/>
              </w:rPr>
              <w:t>año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96447" w14:textId="77777777" w:rsidR="007D0CB3" w:rsidRDefault="007D0CB3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1E78AE7E" w14:textId="727A5E1B" w:rsidR="007D0CB3" w:rsidRPr="00832EF1" w:rsidRDefault="00066924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600</w:t>
            </w:r>
            <w:r w:rsidR="007D0CB3" w:rsidRPr="00832EF1">
              <w:rPr>
                <w:bCs/>
                <w:color w:val="000000"/>
                <w:sz w:val="18"/>
                <w:szCs w:val="18"/>
              </w:rPr>
              <w:t>/1</w:t>
            </w:r>
            <w:r w:rsidR="007D0CB3">
              <w:rPr>
                <w:bCs/>
                <w:color w:val="000000"/>
                <w:sz w:val="18"/>
                <w:szCs w:val="18"/>
              </w:rPr>
              <w:t>4</w:t>
            </w:r>
            <w:r w:rsidR="007D0CB3">
              <w:rPr>
                <w:bCs/>
                <w:color w:val="000000"/>
                <w:sz w:val="18"/>
                <w:szCs w:val="18"/>
              </w:rPr>
              <w:t>5</w:t>
            </w:r>
            <w:r w:rsidR="007D0CB3">
              <w:rPr>
                <w:bCs/>
                <w:color w:val="000000"/>
                <w:sz w:val="18"/>
                <w:szCs w:val="18"/>
              </w:rPr>
              <w:t>5=</w:t>
            </w:r>
          </w:p>
          <w:p w14:paraId="16CAE22E" w14:textId="77777777" w:rsidR="007D0CB3" w:rsidRPr="00832EF1" w:rsidRDefault="007D0CB3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4782F86F" w14:textId="5D9737E4" w:rsidR="007D0CB3" w:rsidRDefault="00173D52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0,41</w:t>
            </w:r>
            <w:r w:rsidR="007D0CB3">
              <w:rPr>
                <w:bCs/>
                <w:color w:val="000000"/>
                <w:sz w:val="18"/>
                <w:szCs w:val="18"/>
              </w:rPr>
              <w:t xml:space="preserve"> paquetes/persona 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D93AF" w14:textId="77777777" w:rsidR="007D0CB3" w:rsidRPr="00ED1265" w:rsidRDefault="007D0CB3" w:rsidP="007D0CB3">
            <w:pPr>
              <w:jc w:val="center"/>
              <w:rPr>
                <w:b/>
                <w:color w:val="00B050"/>
                <w:highlight w:val="yellow"/>
              </w:rPr>
            </w:pPr>
          </w:p>
          <w:p w14:paraId="53B257CE" w14:textId="662AECD1" w:rsidR="007852DC" w:rsidRPr="00ED1265" w:rsidRDefault="007852DC" w:rsidP="007852DC">
            <w:pPr>
              <w:jc w:val="center"/>
              <w:rPr>
                <w:b/>
                <w:color w:val="00B050"/>
              </w:rPr>
            </w:pPr>
            <w:r w:rsidRPr="00ED1265">
              <w:rPr>
                <w:b/>
                <w:color w:val="00B050"/>
              </w:rPr>
              <w:t>↓</w:t>
            </w:r>
            <w:r>
              <w:rPr>
                <w:b/>
                <w:color w:val="00B050"/>
              </w:rPr>
              <w:t>3</w:t>
            </w:r>
            <w:r>
              <w:rPr>
                <w:b/>
                <w:color w:val="00B050"/>
              </w:rPr>
              <w:t>2</w:t>
            </w:r>
            <w:r>
              <w:rPr>
                <w:b/>
                <w:color w:val="00B050"/>
              </w:rPr>
              <w:t>,</w:t>
            </w:r>
            <w:r>
              <w:rPr>
                <w:b/>
                <w:color w:val="00B050"/>
              </w:rPr>
              <w:t>7</w:t>
            </w:r>
            <w:r w:rsidRPr="00ED1265">
              <w:rPr>
                <w:b/>
                <w:color w:val="00B050"/>
              </w:rPr>
              <w:t>%</w:t>
            </w:r>
          </w:p>
          <w:p w14:paraId="0681954A" w14:textId="77777777" w:rsidR="007D0CB3" w:rsidRPr="00ED1265" w:rsidRDefault="007D0CB3" w:rsidP="007D0CB3">
            <w:pPr>
              <w:jc w:val="center"/>
              <w:rPr>
                <w:b/>
                <w:color w:val="00B050"/>
                <w:highlight w:val="yellow"/>
              </w:rPr>
            </w:pPr>
          </w:p>
        </w:tc>
      </w:tr>
      <w:tr w:rsidR="007D0CB3" w14:paraId="05AFD0C5" w14:textId="77777777" w:rsidTr="00B701E4">
        <w:trPr>
          <w:cantSplit/>
          <w:trHeight w:val="47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3D33" w14:textId="77777777" w:rsidR="007D0CB3" w:rsidRDefault="007D0CB3" w:rsidP="007D0CB3">
            <w:pPr>
              <w:rPr>
                <w:rFonts w:ascii="Courier New" w:hAnsi="Courier New"/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43BB" w14:textId="3FA77DF8" w:rsidR="007D0CB3" w:rsidRDefault="007D0CB3" w:rsidP="007D0CB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Producción Fotovoltaica</w:t>
            </w:r>
            <w:r w:rsidR="00696280">
              <w:rPr>
                <w:sz w:val="18"/>
              </w:rPr>
              <w:t xml:space="preserve"> anual</w:t>
            </w:r>
          </w:p>
          <w:p w14:paraId="0C9AB812" w14:textId="4C74AA53" w:rsidR="007D0CB3" w:rsidRDefault="00DD3C5C" w:rsidP="007D0CB3">
            <w:pPr>
              <w:jc w:val="center"/>
              <w:rPr>
                <w:sz w:val="18"/>
              </w:rPr>
            </w:pPr>
            <w:r w:rsidRPr="00A04903">
              <w:rPr>
                <w:sz w:val="18"/>
              </w:rPr>
              <w:t>kWh</w:t>
            </w:r>
            <w:r>
              <w:rPr>
                <w:sz w:val="18"/>
              </w:rPr>
              <w:t xml:space="preserve"> </w:t>
            </w:r>
            <w:r w:rsidR="007D0CB3">
              <w:rPr>
                <w:sz w:val="18"/>
              </w:rPr>
              <w:t>/</w:t>
            </w:r>
            <w:r>
              <w:rPr>
                <w:sz w:val="18"/>
              </w:rPr>
              <w:t>kW</w:t>
            </w:r>
            <w:r w:rsidR="007D0CB3">
              <w:rPr>
                <w:sz w:val="18"/>
              </w:rPr>
              <w:t xml:space="preserve"> instalados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DAAA" w14:textId="77777777" w:rsidR="007D0CB3" w:rsidRDefault="007D0CB3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4B7F2157" w14:textId="77777777" w:rsidR="007D0CB3" w:rsidRDefault="007D0CB3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--</w:t>
            </w:r>
          </w:p>
          <w:p w14:paraId="1FAEB60B" w14:textId="7FCCF96F" w:rsidR="007D0CB3" w:rsidRPr="00F967FB" w:rsidRDefault="007D0CB3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3B6" w14:textId="77777777" w:rsidR="007D0CB3" w:rsidRDefault="007D0CB3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5E9B9939" w14:textId="77777777" w:rsidR="007D0CB3" w:rsidRDefault="007D0CB3" w:rsidP="007D0CB3">
            <w:pPr>
              <w:rPr>
                <w:bCs/>
                <w:color w:val="000000"/>
                <w:sz w:val="18"/>
                <w:szCs w:val="18"/>
              </w:rPr>
            </w:pPr>
          </w:p>
          <w:p w14:paraId="1EF2A0E2" w14:textId="280034A7" w:rsidR="007D0CB3" w:rsidRPr="00D81B7C" w:rsidRDefault="004B31EB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7345</w:t>
            </w:r>
            <w:r w:rsidR="007D0CB3" w:rsidRPr="00D81B7C">
              <w:rPr>
                <w:bCs/>
                <w:color w:val="000000"/>
                <w:sz w:val="18"/>
                <w:szCs w:val="18"/>
              </w:rPr>
              <w:t>/4</w:t>
            </w:r>
            <w:r w:rsidR="003A1161">
              <w:rPr>
                <w:bCs/>
                <w:color w:val="000000"/>
                <w:sz w:val="18"/>
                <w:szCs w:val="18"/>
              </w:rPr>
              <w:t>0</w:t>
            </w:r>
            <w:r w:rsidR="007D0CB3" w:rsidRPr="00D81B7C">
              <w:rPr>
                <w:bCs/>
                <w:color w:val="000000"/>
                <w:sz w:val="18"/>
                <w:szCs w:val="18"/>
              </w:rPr>
              <w:t>=</w:t>
            </w:r>
          </w:p>
          <w:p w14:paraId="35B3F894" w14:textId="77777777" w:rsidR="007D0CB3" w:rsidRPr="00D81B7C" w:rsidRDefault="007D0CB3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14:paraId="20A21D61" w14:textId="25461766" w:rsidR="007D0CB3" w:rsidRDefault="003A1161" w:rsidP="007D0CB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183,64</w:t>
            </w:r>
            <w:r w:rsidR="007D0CB3" w:rsidRPr="00D81B7C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DD3C5C" w:rsidRPr="00A04903">
              <w:rPr>
                <w:sz w:val="18"/>
              </w:rPr>
              <w:t>kWh</w:t>
            </w:r>
            <w:r w:rsidR="00DD3C5C" w:rsidRPr="00D81B7C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7D0CB3" w:rsidRPr="00D81B7C">
              <w:rPr>
                <w:bCs/>
                <w:color w:val="000000"/>
                <w:sz w:val="18"/>
                <w:szCs w:val="18"/>
              </w:rPr>
              <w:t>/</w:t>
            </w:r>
            <w:r w:rsidR="00DD3C5C">
              <w:rPr>
                <w:bCs/>
                <w:color w:val="000000"/>
                <w:sz w:val="18"/>
                <w:szCs w:val="18"/>
              </w:rPr>
              <w:t>kW</w:t>
            </w:r>
            <w:r w:rsidR="007D0CB3" w:rsidRPr="00D81B7C">
              <w:rPr>
                <w:bCs/>
                <w:color w:val="000000"/>
                <w:sz w:val="18"/>
                <w:szCs w:val="18"/>
              </w:rPr>
              <w:t xml:space="preserve"> inst.</w:t>
            </w:r>
          </w:p>
          <w:p w14:paraId="377DA9F9" w14:textId="0A32EE66" w:rsidR="007D0CB3" w:rsidRPr="001F125D" w:rsidRDefault="004B31EB" w:rsidP="007D0CB3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bCs/>
                <w:color w:val="000000"/>
                <w:sz w:val="18"/>
                <w:szCs w:val="18"/>
              </w:rPr>
              <w:t>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93F0" w14:textId="4CFDDDC7" w:rsidR="007D0CB3" w:rsidRPr="00ED1265" w:rsidRDefault="007D0CB3" w:rsidP="007D0CB3">
            <w:pPr>
              <w:jc w:val="center"/>
              <w:rPr>
                <w:b/>
                <w:color w:val="9BBB59" w:themeColor="accent3"/>
                <w:highlight w:val="yellow"/>
              </w:rPr>
            </w:pPr>
            <w:r w:rsidRPr="00ED1265">
              <w:rPr>
                <w:b/>
                <w:color w:val="9BBB59" w:themeColor="accent3"/>
              </w:rPr>
              <w:t>--</w:t>
            </w:r>
          </w:p>
          <w:p w14:paraId="5DAE6043" w14:textId="77777777" w:rsidR="007D0CB3" w:rsidRPr="00ED1265" w:rsidRDefault="007D0CB3" w:rsidP="007D0CB3">
            <w:pPr>
              <w:jc w:val="center"/>
              <w:rPr>
                <w:b/>
                <w:color w:val="FF0000"/>
                <w:highlight w:val="yellow"/>
              </w:rPr>
            </w:pPr>
          </w:p>
        </w:tc>
      </w:tr>
      <w:bookmarkEnd w:id="0"/>
    </w:tbl>
    <w:p w14:paraId="56F8D8B2" w14:textId="77777777" w:rsidR="00575AC8" w:rsidRDefault="00575AC8" w:rsidP="00824FD1">
      <w:pPr>
        <w:spacing w:before="120"/>
        <w:jc w:val="both"/>
        <w:rPr>
          <w:rFonts w:ascii="Calibri" w:hAnsi="Calibri" w:cs="Calibri"/>
        </w:rPr>
      </w:pPr>
    </w:p>
    <w:p w14:paraId="4EEE9C85" w14:textId="77777777" w:rsidR="006B4AB1" w:rsidRDefault="006B4AB1" w:rsidP="00824FD1">
      <w:pPr>
        <w:spacing w:before="120"/>
        <w:jc w:val="both"/>
        <w:rPr>
          <w:rFonts w:ascii="Calibri" w:hAnsi="Calibri" w:cs="Calibri"/>
        </w:rPr>
      </w:pPr>
    </w:p>
    <w:p w14:paraId="5C85D94D" w14:textId="421A8405" w:rsidR="006B4AB1" w:rsidRDefault="00195F9B" w:rsidP="00195F9B">
      <w:pPr>
        <w:spacing w:before="1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C15569">
        <w:rPr>
          <w:rFonts w:ascii="Calibri" w:hAnsi="Calibri" w:cs="Calibri"/>
        </w:rPr>
        <w:t>01/02</w:t>
      </w:r>
      <w:r>
        <w:rPr>
          <w:rFonts w:ascii="Calibri" w:hAnsi="Calibri" w:cs="Calibri"/>
        </w:rPr>
        <w:t>/2024</w:t>
      </w:r>
    </w:p>
    <w:p w14:paraId="2729B551" w14:textId="77777777" w:rsidR="00DA6D95" w:rsidRDefault="00DA6D95"/>
    <w:sectPr w:rsidR="00DA6D95" w:rsidSect="00AD7A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9ABF" w14:textId="77777777" w:rsidR="00AD7ADD" w:rsidRDefault="00AD7ADD" w:rsidP="005C5D91">
      <w:r>
        <w:separator/>
      </w:r>
    </w:p>
  </w:endnote>
  <w:endnote w:type="continuationSeparator" w:id="0">
    <w:p w14:paraId="6E3711F6" w14:textId="77777777" w:rsidR="00AD7ADD" w:rsidRDefault="00AD7ADD" w:rsidP="005C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2D77B" w14:textId="77777777" w:rsidR="00AD7ADD" w:rsidRDefault="00AD7ADD" w:rsidP="005C5D91">
      <w:r>
        <w:separator/>
      </w:r>
    </w:p>
  </w:footnote>
  <w:footnote w:type="continuationSeparator" w:id="0">
    <w:p w14:paraId="30BB3357" w14:textId="77777777" w:rsidR="00AD7ADD" w:rsidRDefault="00AD7ADD" w:rsidP="005C5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072B"/>
    <w:multiLevelType w:val="hybridMultilevel"/>
    <w:tmpl w:val="FD7E6F44"/>
    <w:lvl w:ilvl="0" w:tplc="FFFFFFFF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24785130">
      <w:start w:val="4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90368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598"/>
    <w:rsid w:val="000057CC"/>
    <w:rsid w:val="00066924"/>
    <w:rsid w:val="00081FDE"/>
    <w:rsid w:val="0008791C"/>
    <w:rsid w:val="00092D1E"/>
    <w:rsid w:val="000A1473"/>
    <w:rsid w:val="000F160B"/>
    <w:rsid w:val="000F78FC"/>
    <w:rsid w:val="00103AF4"/>
    <w:rsid w:val="001317B9"/>
    <w:rsid w:val="00173D52"/>
    <w:rsid w:val="00193516"/>
    <w:rsid w:val="00195F9B"/>
    <w:rsid w:val="0019740A"/>
    <w:rsid w:val="00197BAD"/>
    <w:rsid w:val="001A7234"/>
    <w:rsid w:val="001B507D"/>
    <w:rsid w:val="001C3947"/>
    <w:rsid w:val="001E13D1"/>
    <w:rsid w:val="00245CD6"/>
    <w:rsid w:val="00265F60"/>
    <w:rsid w:val="00282BF5"/>
    <w:rsid w:val="002C2282"/>
    <w:rsid w:val="002D269D"/>
    <w:rsid w:val="00336162"/>
    <w:rsid w:val="00360063"/>
    <w:rsid w:val="00374F07"/>
    <w:rsid w:val="003A1161"/>
    <w:rsid w:val="003E410B"/>
    <w:rsid w:val="003F1F0F"/>
    <w:rsid w:val="0046235A"/>
    <w:rsid w:val="004812A0"/>
    <w:rsid w:val="0048268B"/>
    <w:rsid w:val="004A185B"/>
    <w:rsid w:val="004A6469"/>
    <w:rsid w:val="004B31EB"/>
    <w:rsid w:val="004F22B6"/>
    <w:rsid w:val="0052538A"/>
    <w:rsid w:val="00575AC8"/>
    <w:rsid w:val="005857BF"/>
    <w:rsid w:val="00591C60"/>
    <w:rsid w:val="005A2A8E"/>
    <w:rsid w:val="005C5D91"/>
    <w:rsid w:val="00666368"/>
    <w:rsid w:val="00672242"/>
    <w:rsid w:val="00696280"/>
    <w:rsid w:val="006A47EC"/>
    <w:rsid w:val="006B4AB1"/>
    <w:rsid w:val="00733716"/>
    <w:rsid w:val="007852DC"/>
    <w:rsid w:val="007D0CB3"/>
    <w:rsid w:val="007F145A"/>
    <w:rsid w:val="00823F59"/>
    <w:rsid w:val="00824FD1"/>
    <w:rsid w:val="00834E6A"/>
    <w:rsid w:val="00857CD5"/>
    <w:rsid w:val="00912E92"/>
    <w:rsid w:val="00912F37"/>
    <w:rsid w:val="00930AF1"/>
    <w:rsid w:val="009B2F19"/>
    <w:rsid w:val="009B7598"/>
    <w:rsid w:val="00A04903"/>
    <w:rsid w:val="00A11F1A"/>
    <w:rsid w:val="00A800B6"/>
    <w:rsid w:val="00A83776"/>
    <w:rsid w:val="00AD7ADD"/>
    <w:rsid w:val="00B360F4"/>
    <w:rsid w:val="00B774FD"/>
    <w:rsid w:val="00BB1AF0"/>
    <w:rsid w:val="00BC3903"/>
    <w:rsid w:val="00BC75EB"/>
    <w:rsid w:val="00C15569"/>
    <w:rsid w:val="00C21A5F"/>
    <w:rsid w:val="00C44BC4"/>
    <w:rsid w:val="00CE684D"/>
    <w:rsid w:val="00D073A9"/>
    <w:rsid w:val="00D24A14"/>
    <w:rsid w:val="00D41B2E"/>
    <w:rsid w:val="00D53881"/>
    <w:rsid w:val="00D81B7C"/>
    <w:rsid w:val="00DA6D95"/>
    <w:rsid w:val="00DD3C5C"/>
    <w:rsid w:val="00DF797F"/>
    <w:rsid w:val="00E15EBA"/>
    <w:rsid w:val="00E20DB9"/>
    <w:rsid w:val="00E32084"/>
    <w:rsid w:val="00E5212E"/>
    <w:rsid w:val="00E92C6F"/>
    <w:rsid w:val="00EA0909"/>
    <w:rsid w:val="00ED1265"/>
    <w:rsid w:val="00F220AD"/>
    <w:rsid w:val="00F31719"/>
    <w:rsid w:val="00F967FB"/>
    <w:rsid w:val="00FD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3B1F"/>
  <w15:docId w15:val="{034413E8-71A5-4743-A7E7-BD2600E6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75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598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Normal11pt">
    <w:name w:val="Normal + 11 pt"/>
    <w:aliases w:val="Justificado,Antes:  6 pto,Interlineado:  1,5 líneas"/>
    <w:basedOn w:val="Normal"/>
    <w:uiPriority w:val="99"/>
    <w:rsid w:val="009B7598"/>
    <w:pPr>
      <w:spacing w:before="120" w:line="360" w:lineRule="auto"/>
      <w:jc w:val="both"/>
    </w:pPr>
    <w:rPr>
      <w:sz w:val="22"/>
      <w:szCs w:val="22"/>
    </w:rPr>
  </w:style>
  <w:style w:type="paragraph" w:styleId="Textonotapie">
    <w:name w:val="footnote text"/>
    <w:basedOn w:val="Normal"/>
    <w:link w:val="TextonotapieCar"/>
    <w:semiHidden/>
    <w:rsid w:val="005C5D9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5D9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5C5D9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21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A5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1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5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E12A2815107D4EAEAC5FAACDFB74BD" ma:contentTypeVersion="12" ma:contentTypeDescription="Crear nuevo documento." ma:contentTypeScope="" ma:versionID="ff0552abcf9d0d771c5602a2d055a4d8">
  <xsd:schema xmlns:xsd="http://www.w3.org/2001/XMLSchema" xmlns:xs="http://www.w3.org/2001/XMLSchema" xmlns:p="http://schemas.microsoft.com/office/2006/metadata/properties" xmlns:ns2="432c52a5-8a2f-455a-8d95-b5286d3e200e" xmlns:ns3="e0b980a7-92a4-48fd-9238-548c8ceca266" targetNamespace="http://schemas.microsoft.com/office/2006/metadata/properties" ma:root="true" ma:fieldsID="f2381fcbd80408ae16926fa9e9f20c62" ns2:_="" ns3:_="">
    <xsd:import namespace="432c52a5-8a2f-455a-8d95-b5286d3e200e"/>
    <xsd:import namespace="e0b980a7-92a4-48fd-9238-548c8ceca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52a5-8a2f-455a-8d95-b5286d3e2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514e5c91-e8f1-4030-8c6e-078e70953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980a7-92a4-48fd-9238-548c8ceca2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e01828-49c7-4516-992d-8e8b5fef7790}" ma:internalName="TaxCatchAll" ma:showField="CatchAllData" ma:web="e0b980a7-92a4-48fd-9238-548c8ceca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05FCF7-C0A1-49CF-9E50-693DADCF0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c52a5-8a2f-455a-8d95-b5286d3e200e"/>
    <ds:schemaRef ds:uri="e0b980a7-92a4-48fd-9238-548c8ceca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4E393-8813-4BA2-9D0E-88EEA597A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consultoria11</dc:creator>
  <cp:lastModifiedBy>Maria Teresa Villamarín Gómez - Equalia</cp:lastModifiedBy>
  <cp:revision>81</cp:revision>
  <dcterms:created xsi:type="dcterms:W3CDTF">2017-02-27T11:23:00Z</dcterms:created>
  <dcterms:modified xsi:type="dcterms:W3CDTF">2024-02-01T11:45:00Z</dcterms:modified>
</cp:coreProperties>
</file>