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tabs>
          <w:tab w:val="left" w:leader="none" w:pos="883"/>
        </w:tabs>
        <w:spacing w:line="240" w:lineRule="auto"/>
        <w:ind w:left="885" w:firstLine="0"/>
        <w:jc w:val="both"/>
        <w:rPr>
          <w:b w:val="1"/>
          <w:bCs w:val="1"/>
        </w:rPr>
      </w:pPr>
      <w:r w:rsidDel="00000000" w:rsidR="00000000" w:rsidRPr="00000000">
        <w:rPr>
          <w:b w:val="1"/>
          <w:bCs w:val="1"/>
          <w:rtl w:val="0"/>
        </w:rPr>
        <w:t xml:space="preserve">8. EVALUACIÓN</w:t>
      </w:r>
    </w:p>
    <w:p w:rsidR="00000000" w:rsidDel="00000000" w:rsidP="00000000" w:rsidRDefault="00000000" w:rsidRPr="00000000" w14:paraId="00000002">
      <w:pPr>
        <w:widowControl w:val="0"/>
        <w:tabs>
          <w:tab w:val="left" w:leader="none" w:pos="883"/>
        </w:tabs>
        <w:spacing w:line="240" w:lineRule="auto"/>
        <w:ind w:left="885" w:firstLine="0"/>
        <w:jc w:val="both"/>
        <w:rPr/>
      </w:pPr>
      <w:r w:rsidDel="00000000" w:rsidR="00000000" w:rsidRPr="00000000">
        <w:rPr>
          <w:rtl w:val="0"/>
        </w:rPr>
      </w:r>
    </w:p>
    <w:p w:rsidR="00000000" w:rsidDel="00000000" w:rsidP="00000000" w:rsidRDefault="00000000" w:rsidRPr="00000000" w14:paraId="00000003">
      <w:pPr>
        <w:widowControl w:val="0"/>
        <w:tabs>
          <w:tab w:val="left" w:leader="none" w:pos="883"/>
        </w:tabs>
        <w:spacing w:line="240" w:lineRule="auto"/>
        <w:ind w:left="885" w:firstLine="0"/>
        <w:jc w:val="both"/>
        <w:rPr/>
      </w:pPr>
      <w:r w:rsidDel="00000000" w:rsidR="00000000" w:rsidRPr="00000000">
        <w:rPr>
          <w:rtl w:val="0"/>
        </w:rPr>
        <w:t xml:space="preserve">A. Evaluación: funciones y tipos</w:t>
      </w:r>
    </w:p>
    <w:p w:rsidR="00000000" w:rsidDel="00000000" w:rsidP="00000000" w:rsidRDefault="00000000" w:rsidRPr="00000000" w14:paraId="00000004">
      <w:pPr>
        <w:widowControl w:val="0"/>
        <w:spacing w:before="80" w:line="240" w:lineRule="auto"/>
        <w:rPr/>
      </w:pPr>
      <w:r w:rsidDel="00000000" w:rsidR="00000000" w:rsidRPr="00000000">
        <w:rPr>
          <w:rtl w:val="0"/>
        </w:rPr>
      </w:r>
    </w:p>
    <w:p w:rsidR="00000000" w:rsidDel="00000000" w:rsidP="00000000" w:rsidRDefault="00000000" w:rsidRPr="00000000" w14:paraId="00000005">
      <w:pPr>
        <w:widowControl w:val="0"/>
        <w:spacing w:line="273" w:lineRule="auto"/>
        <w:ind w:left="165" w:right="400" w:firstLine="0"/>
        <w:jc w:val="both"/>
        <w:rPr/>
      </w:pPr>
      <w:r w:rsidDel="00000000" w:rsidR="00000000" w:rsidRPr="00000000">
        <w:rPr>
          <w:rtl w:val="0"/>
        </w:rPr>
        <w:t xml:space="preserve">De acuerdo con el artículo 20 del Decreto 65/2022 la evaluación en la ESO debe ser continua, formativa e integradora.</w:t>
      </w:r>
    </w:p>
    <w:p w:rsidR="00000000" w:rsidDel="00000000" w:rsidP="00000000" w:rsidRDefault="00000000" w:rsidRPr="00000000" w14:paraId="00000006">
      <w:pPr>
        <w:widowControl w:val="0"/>
        <w:spacing w:before="39" w:line="240" w:lineRule="auto"/>
        <w:rPr/>
      </w:pPr>
      <w:r w:rsidDel="00000000" w:rsidR="00000000" w:rsidRPr="00000000">
        <w:rPr>
          <w:rtl w:val="0"/>
        </w:rPr>
      </w:r>
    </w:p>
    <w:p w:rsidR="00000000" w:rsidDel="00000000" w:rsidP="00000000" w:rsidRDefault="00000000" w:rsidRPr="00000000" w14:paraId="00000007">
      <w:pPr>
        <w:widowControl w:val="0"/>
        <w:spacing w:line="276" w:lineRule="auto"/>
        <w:ind w:left="165" w:right="399" w:firstLine="0"/>
        <w:jc w:val="both"/>
        <w:rPr/>
      </w:pPr>
      <w:r w:rsidDel="00000000" w:rsidR="00000000" w:rsidRPr="00000000">
        <w:rPr>
          <w:rtl w:val="0"/>
        </w:rPr>
        <w:t xml:space="preserve">El proceso de enseñanza y aprendizaje es continuo por lo que hay que disponer de instrumentos de evaluación para valorar y ajustar la acción educativa en los distintos momentos de las unidades de programación. Es por ello que en toda unidad de programación se hará una </w:t>
      </w:r>
      <w:r w:rsidDel="00000000" w:rsidR="00000000" w:rsidRPr="00000000">
        <w:rPr>
          <w:u w:val="single"/>
          <w:rtl w:val="0"/>
        </w:rPr>
        <w:t xml:space="preserve">evaluación inicial</w:t>
      </w:r>
      <w:r w:rsidDel="00000000" w:rsidR="00000000" w:rsidRPr="00000000">
        <w:rPr>
          <w:rtl w:val="0"/>
        </w:rPr>
        <w:t xml:space="preserve"> que permita establecer objetivos y planes de trabajo con los diferentes perfiles de alumno en función de su nivel inicial en dicho contenido. También se establecerán una serie de pruebas prácticas para que al final de la unidad se pueda valorar el nivel de progreso alcanzado y hacer una primera aproximación a la calificación final de dicha unidad de programación. Debido al carácter eminentemente práctico de la materia se establecerán procedimientos de </w:t>
      </w:r>
      <w:r w:rsidDel="00000000" w:rsidR="00000000" w:rsidRPr="00000000">
        <w:rPr>
          <w:u w:val="single"/>
          <w:rtl w:val="0"/>
        </w:rPr>
        <w:t xml:space="preserve">evaluación formativa</w:t>
      </w:r>
      <w:r w:rsidDel="00000000" w:rsidR="00000000" w:rsidRPr="00000000">
        <w:rPr>
          <w:rtl w:val="0"/>
        </w:rPr>
        <w:t xml:space="preserve"> para poder orientar la actividad docente durante el desarrollo de los contenidos. La función de la evaluación formativa no es calificadora, sino que trata de mejorar el aprendizaje del alumno ayudándole a entender su nivel actual y el que debería alcanzar y de esta manera favorecer los procesos de autorregulación propios del aprendiz. En nuestra asignatura existe un componente actitudinal muy fuerte tanto en las competencias específicas como en los saberes básicos y estos aprendizajes sólo se pueden evaluar desde la perspectiva formativa, es decir, valorando sus acciones de forma continua para tratar de ajustarlos.</w:t>
      </w:r>
    </w:p>
    <w:p w:rsidR="00000000" w:rsidDel="00000000" w:rsidP="00000000" w:rsidRDefault="00000000" w:rsidRPr="00000000" w14:paraId="00000008">
      <w:pPr>
        <w:widowControl w:val="0"/>
        <w:spacing w:line="276" w:lineRule="auto"/>
        <w:ind w:left="165" w:right="399" w:firstLine="0"/>
        <w:jc w:val="both"/>
        <w:rPr/>
      </w:pPr>
      <w:r w:rsidDel="00000000" w:rsidR="00000000" w:rsidRPr="00000000">
        <w:rPr>
          <w:rtl w:val="0"/>
        </w:rPr>
      </w:r>
    </w:p>
    <w:p w:rsidR="00000000" w:rsidDel="00000000" w:rsidP="00000000" w:rsidRDefault="00000000" w:rsidRPr="00000000" w14:paraId="00000009">
      <w:pPr>
        <w:widowControl w:val="0"/>
        <w:numPr>
          <w:ilvl w:val="0"/>
          <w:numId w:val="1"/>
        </w:numPr>
        <w:tabs>
          <w:tab w:val="left" w:leader="none" w:pos="165"/>
          <w:tab w:val="left" w:leader="none" w:pos="883"/>
        </w:tabs>
        <w:spacing w:before="36" w:line="580" w:lineRule="auto"/>
        <w:ind w:left="165" w:right="2568" w:hanging="15"/>
        <w:jc w:val="both"/>
      </w:pPr>
      <w:r w:rsidDel="00000000" w:rsidR="00000000" w:rsidRPr="00000000">
        <w:rPr>
          <w:rtl w:val="0"/>
        </w:rPr>
        <w:t xml:space="preserve">Objetivos de la evaluación: nivel alcanzado y nivel de evolución Determinación cuantitativa y cualitativa del nivel logrado.</w:t>
      </w:r>
    </w:p>
    <w:p w:rsidR="00000000" w:rsidDel="00000000" w:rsidP="00000000" w:rsidRDefault="00000000" w:rsidRPr="00000000" w14:paraId="0000000A">
      <w:pPr>
        <w:widowControl w:val="0"/>
        <w:spacing w:line="224" w:lineRule="auto"/>
        <w:ind w:left="165" w:firstLine="0"/>
        <w:jc w:val="both"/>
        <w:rPr/>
      </w:pPr>
      <w:r w:rsidDel="00000000" w:rsidR="00000000" w:rsidRPr="00000000">
        <w:rPr>
          <w:rtl w:val="0"/>
        </w:rPr>
        <w:t xml:space="preserve">En cada unidad de programación se establecerán y publicarán criterios para que el alumno entienda el nivel que debe alcanzar a nivel teórico y práctico. Estos criterios serán propios de cada unidad y vendrán determinados por los Criterios de Evaluación y las Competencias Específicas.</w:t>
      </w:r>
    </w:p>
    <w:p w:rsidR="00000000" w:rsidDel="00000000" w:rsidP="00000000" w:rsidRDefault="00000000" w:rsidRPr="00000000" w14:paraId="0000000B">
      <w:pPr>
        <w:widowControl w:val="0"/>
        <w:spacing w:line="276" w:lineRule="auto"/>
        <w:ind w:left="165" w:right="441" w:firstLine="0"/>
        <w:jc w:val="both"/>
        <w:rPr/>
      </w:pPr>
      <w:r w:rsidDel="00000000" w:rsidR="00000000" w:rsidRPr="00000000">
        <w:rPr>
          <w:rtl w:val="0"/>
        </w:rPr>
        <w:t xml:space="preserve">Valoración individual del progreso del alumno; teniendo en cuenta la diversidad de capacidades y ritmos de aprendizaje del alumnado, y tomando como referencia los elementos del currículo también se valorarán los aspectos actitudinales en todas las sesiones, tratando de orientar al alumno hacia aquellas formas de abordar su participación en las sesiones que resulten más adecuadas.</w:t>
      </w:r>
    </w:p>
    <w:p w:rsidR="00000000" w:rsidDel="00000000" w:rsidP="00000000" w:rsidRDefault="00000000" w:rsidRPr="00000000" w14:paraId="0000000C">
      <w:pPr>
        <w:widowControl w:val="0"/>
        <w:spacing w:before="33" w:line="240" w:lineRule="auto"/>
        <w:rPr/>
      </w:pPr>
      <w:r w:rsidDel="00000000" w:rsidR="00000000" w:rsidRPr="00000000">
        <w:rPr>
          <w:rtl w:val="0"/>
        </w:rPr>
      </w:r>
    </w:p>
    <w:p w:rsidR="00000000" w:rsidDel="00000000" w:rsidP="00000000" w:rsidRDefault="00000000" w:rsidRPr="00000000" w14:paraId="0000000D">
      <w:pPr>
        <w:widowControl w:val="0"/>
        <w:numPr>
          <w:ilvl w:val="0"/>
          <w:numId w:val="1"/>
        </w:numPr>
        <w:tabs>
          <w:tab w:val="left" w:leader="none" w:pos="883"/>
        </w:tabs>
        <w:spacing w:line="240" w:lineRule="auto"/>
        <w:ind w:left="883" w:hanging="733"/>
        <w:jc w:val="both"/>
      </w:pPr>
      <w:r w:rsidDel="00000000" w:rsidR="00000000" w:rsidRPr="00000000">
        <w:rPr>
          <w:rtl w:val="0"/>
        </w:rPr>
        <w:t xml:space="preserve">Procedimientos e instrumentos de evaluación</w:t>
      </w:r>
    </w:p>
    <w:p w:rsidR="00000000" w:rsidDel="00000000" w:rsidP="00000000" w:rsidRDefault="00000000" w:rsidRPr="00000000" w14:paraId="0000000E">
      <w:pPr>
        <w:widowControl w:val="0"/>
        <w:spacing w:before="75" w:line="240" w:lineRule="auto"/>
        <w:rPr/>
      </w:pPr>
      <w:r w:rsidDel="00000000" w:rsidR="00000000" w:rsidRPr="00000000">
        <w:rPr>
          <w:rtl w:val="0"/>
        </w:rPr>
      </w:r>
    </w:p>
    <w:p w:rsidR="00000000" w:rsidDel="00000000" w:rsidP="00000000" w:rsidRDefault="00000000" w:rsidRPr="00000000" w14:paraId="0000000F">
      <w:pPr>
        <w:widowControl w:val="0"/>
        <w:spacing w:line="276" w:lineRule="auto"/>
        <w:ind w:left="165" w:right="445" w:firstLine="0"/>
        <w:jc w:val="both"/>
        <w:rPr/>
      </w:pPr>
      <w:r w:rsidDel="00000000" w:rsidR="00000000" w:rsidRPr="00000000">
        <w:rPr>
          <w:rtl w:val="0"/>
        </w:rPr>
        <w:t xml:space="preserve">Los profesores del Departamento utilizarán en función de cada contenido propuesto en la programación cualquiera de los procedimientos que a continuación se recogen: observación directa, análisis de producciones del alumno, pruebas específicas, autoevaluación, coevaluación, etc.</w:t>
      </w:r>
    </w:p>
    <w:p w:rsidR="00000000" w:rsidDel="00000000" w:rsidP="00000000" w:rsidRDefault="00000000" w:rsidRPr="00000000" w14:paraId="00000010">
      <w:pPr>
        <w:widowControl w:val="0"/>
        <w:spacing w:line="278.00000000000006" w:lineRule="auto"/>
        <w:ind w:left="165" w:right="440" w:firstLine="0"/>
        <w:jc w:val="both"/>
        <w:rPr/>
        <w:sectPr>
          <w:headerReference r:id="rId6" w:type="default"/>
          <w:pgSz w:h="16834" w:w="11909" w:orient="portrait"/>
          <w:pgMar w:bottom="1440" w:top="1440" w:left="1440" w:right="1440" w:header="720" w:footer="720"/>
          <w:pgNumType w:start="1"/>
        </w:sectPr>
      </w:pPr>
      <w:r w:rsidDel="00000000" w:rsidR="00000000" w:rsidRPr="00000000">
        <w:rPr>
          <w:rtl w:val="0"/>
        </w:rPr>
        <w:t xml:space="preserve">Con estos procedimientos seremos capaces de evaluar por un lado el trabajo activo y consciente del alumno en clase y además el trabajo fuera de aula y por otro lado los resultados</w:t>
      </w:r>
    </w:p>
    <w:p w:rsidR="00000000" w:rsidDel="00000000" w:rsidP="00000000" w:rsidRDefault="00000000" w:rsidRPr="00000000" w14:paraId="00000011">
      <w:pPr>
        <w:widowControl w:val="0"/>
        <w:spacing w:before="93" w:line="276" w:lineRule="auto"/>
        <w:ind w:left="165" w:right="443" w:firstLine="0"/>
        <w:jc w:val="both"/>
        <w:rPr/>
      </w:pPr>
      <w:r w:rsidDel="00000000" w:rsidR="00000000" w:rsidRPr="00000000">
        <w:rPr>
          <w:rtl w:val="0"/>
        </w:rPr>
        <w:t xml:space="preserve">obtenidos en los controles que se efectuarán en cada unidad de programación, que contará con una parte teórica y otra práctica. También podemos observar y evaluar el grado de cumplimiento de las normas para la realización de las clases.</w:t>
      </w:r>
    </w:p>
    <w:p w:rsidR="00000000" w:rsidDel="00000000" w:rsidP="00000000" w:rsidRDefault="00000000" w:rsidRPr="00000000" w14:paraId="00000012">
      <w:pPr>
        <w:widowControl w:val="0"/>
        <w:spacing w:before="1" w:line="276" w:lineRule="auto"/>
        <w:ind w:left="165" w:right="444" w:firstLine="0"/>
        <w:jc w:val="both"/>
        <w:rPr/>
      </w:pPr>
      <w:r w:rsidDel="00000000" w:rsidR="00000000" w:rsidRPr="00000000">
        <w:rPr>
          <w:rtl w:val="0"/>
        </w:rPr>
        <w:t xml:space="preserve">Los procedimientos se concretan en los siguientes instrumentos de evaluación: documentos o registros para la observación sistemática y seguimiento del alumno, pruebas objetivas, pruebas abiertas, portafolios, rúbricas de autoevaluación, trabajos, cuadernos de clase, observación en el aula, participación en actividades online, etc. Los instrumentos de evaluación propios de la materia serán utilizados dependiendo del contenido a evaluar siendo las escalas de valoración, las listas de control y las rúbricas las más habituales.</w:t>
      </w:r>
    </w:p>
    <w:p w:rsidR="00000000" w:rsidDel="00000000" w:rsidP="00000000" w:rsidRDefault="00000000" w:rsidRPr="00000000" w14:paraId="00000013">
      <w:pPr>
        <w:widowControl w:val="0"/>
        <w:spacing w:line="276" w:lineRule="auto"/>
        <w:ind w:left="165" w:right="441" w:firstLine="0"/>
        <w:jc w:val="both"/>
        <w:rPr/>
      </w:pPr>
      <w:r w:rsidDel="00000000" w:rsidR="00000000" w:rsidRPr="00000000">
        <w:rPr>
          <w:rtl w:val="0"/>
        </w:rPr>
        <w:t xml:space="preserve">Dado el carácter de la asignatura, en la que además de desarrollar contenidos procedimentales buscamos el desarrollo de las competencias de forma integrada, cobra especial relevancia el registro sistemático del trabajo diario del alumno, la participación activa y consciente en las sesiones de clase y el cumplimiento de las normas de seguridad y convivencia durante las mismas.</w:t>
      </w:r>
    </w:p>
    <w:p w:rsidR="00000000" w:rsidDel="00000000" w:rsidP="00000000" w:rsidRDefault="00000000" w:rsidRPr="00000000" w14:paraId="00000014">
      <w:pPr>
        <w:widowControl w:val="0"/>
        <w:spacing w:before="1" w:line="276" w:lineRule="auto"/>
        <w:ind w:left="165" w:right="441" w:firstLine="0"/>
        <w:jc w:val="both"/>
        <w:rPr/>
      </w:pPr>
      <w:r w:rsidDel="00000000" w:rsidR="00000000" w:rsidRPr="00000000">
        <w:rPr>
          <w:rtl w:val="0"/>
        </w:rPr>
        <w:t xml:space="preserve">Así mismo y con el fin de garantizar una evaluación objetiva para todos los alumnos se utilizarán instrumentos propios de la didáctica de nuestra materia como los test de aptitud física, baterías de test estandarizadas para medir la condición física, controles de habilidad y técnica deportiva, conocimiento teórico de la materia, realización de trabajos, fichas y/o cuaderno, realización de actividades en plataformas educativas online, etc. En determinadas ocasiones se utilizarán instrumentos de observación táctica como el GPAI y en otras se hará una adaptación de este tipo de instrumentos.</w:t>
      </w:r>
    </w:p>
    <w:p w:rsidR="00000000" w:rsidDel="00000000" w:rsidP="00000000" w:rsidRDefault="00000000" w:rsidRPr="00000000" w14:paraId="00000015">
      <w:pPr>
        <w:widowControl w:val="0"/>
        <w:spacing w:before="34" w:line="240" w:lineRule="auto"/>
        <w:rPr/>
      </w:pPr>
      <w:r w:rsidDel="00000000" w:rsidR="00000000" w:rsidRPr="00000000">
        <w:rPr>
          <w:rtl w:val="0"/>
        </w:rPr>
      </w:r>
    </w:p>
    <w:p w:rsidR="00000000" w:rsidDel="00000000" w:rsidP="00000000" w:rsidRDefault="00000000" w:rsidRPr="00000000" w14:paraId="00000016">
      <w:pPr>
        <w:widowControl w:val="0"/>
        <w:numPr>
          <w:ilvl w:val="0"/>
          <w:numId w:val="1"/>
        </w:numPr>
        <w:tabs>
          <w:tab w:val="left" w:leader="none" w:pos="884"/>
        </w:tabs>
        <w:spacing w:line="240" w:lineRule="auto"/>
        <w:ind w:left="884" w:hanging="734"/>
      </w:pPr>
      <w:r w:rsidDel="00000000" w:rsidR="00000000" w:rsidRPr="00000000">
        <w:rPr>
          <w:rtl w:val="0"/>
        </w:rPr>
        <w:t xml:space="preserve">Criterios de evaluación</w:t>
      </w:r>
    </w:p>
    <w:p w:rsidR="00000000" w:rsidDel="00000000" w:rsidP="00000000" w:rsidRDefault="00000000" w:rsidRPr="00000000" w14:paraId="00000017">
      <w:pPr>
        <w:widowControl w:val="0"/>
        <w:spacing w:before="79" w:line="240" w:lineRule="auto"/>
        <w:rPr/>
      </w:pPr>
      <w:r w:rsidDel="00000000" w:rsidR="00000000" w:rsidRPr="00000000">
        <w:rPr>
          <w:rtl w:val="0"/>
        </w:rPr>
      </w:r>
    </w:p>
    <w:p w:rsidR="00000000" w:rsidDel="00000000" w:rsidP="00000000" w:rsidRDefault="00000000" w:rsidRPr="00000000" w14:paraId="00000018">
      <w:pPr>
        <w:widowControl w:val="0"/>
        <w:spacing w:line="276" w:lineRule="auto"/>
        <w:ind w:left="165" w:right="439" w:firstLine="0"/>
        <w:jc w:val="both"/>
        <w:rPr/>
      </w:pPr>
      <w:r w:rsidDel="00000000" w:rsidR="00000000" w:rsidRPr="00000000">
        <w:rPr>
          <w:rtl w:val="0"/>
        </w:rPr>
        <w:t xml:space="preserve">Se han detallado y relacionado con las Competencias Específicas y los Contenidos en el Apartado 4 de este documento. En cada unidad de programación se establecerán unos procedimientos e instrumentos de evaluación, que los alumnos conocerán al inicio de la misma, cuya implementación permitirá que el rendimiento del alumnado sea valorado conforme a criterios de plena objetividad.</w:t>
      </w:r>
    </w:p>
    <w:p w:rsidR="00000000" w:rsidDel="00000000" w:rsidP="00000000" w:rsidRDefault="00000000" w:rsidRPr="00000000" w14:paraId="00000019">
      <w:pPr>
        <w:widowControl w:val="0"/>
        <w:spacing w:before="35" w:line="240" w:lineRule="auto"/>
        <w:rPr/>
      </w:pPr>
      <w:r w:rsidDel="00000000" w:rsidR="00000000" w:rsidRPr="00000000">
        <w:rPr>
          <w:rtl w:val="0"/>
        </w:rPr>
      </w:r>
    </w:p>
    <w:p w:rsidR="00000000" w:rsidDel="00000000" w:rsidP="00000000" w:rsidRDefault="00000000" w:rsidRPr="00000000" w14:paraId="0000001A">
      <w:pPr>
        <w:widowControl w:val="0"/>
        <w:numPr>
          <w:ilvl w:val="0"/>
          <w:numId w:val="1"/>
        </w:numPr>
        <w:tabs>
          <w:tab w:val="left" w:leader="none" w:pos="884"/>
        </w:tabs>
        <w:spacing w:line="240" w:lineRule="auto"/>
        <w:ind w:left="884" w:hanging="734"/>
      </w:pPr>
      <w:r w:rsidDel="00000000" w:rsidR="00000000" w:rsidRPr="00000000">
        <w:rPr>
          <w:rtl w:val="0"/>
        </w:rPr>
        <w:t xml:space="preserve">Criterios de calificación</w:t>
      </w:r>
    </w:p>
    <w:p w:rsidR="00000000" w:rsidDel="00000000" w:rsidP="00000000" w:rsidRDefault="00000000" w:rsidRPr="00000000" w14:paraId="0000001B">
      <w:pPr>
        <w:widowControl w:val="0"/>
        <w:spacing w:before="80" w:line="240" w:lineRule="auto"/>
        <w:rPr/>
      </w:pPr>
      <w:r w:rsidDel="00000000" w:rsidR="00000000" w:rsidRPr="00000000">
        <w:rPr>
          <w:rtl w:val="0"/>
        </w:rPr>
      </w:r>
    </w:p>
    <w:p w:rsidR="00000000" w:rsidDel="00000000" w:rsidP="00000000" w:rsidRDefault="00000000" w:rsidRPr="00000000" w14:paraId="0000001C">
      <w:pPr>
        <w:widowControl w:val="0"/>
        <w:numPr>
          <w:ilvl w:val="1"/>
          <w:numId w:val="1"/>
        </w:numPr>
        <w:tabs>
          <w:tab w:val="left" w:leader="none" w:pos="884"/>
        </w:tabs>
        <w:spacing w:line="240" w:lineRule="auto"/>
        <w:ind w:left="884" w:hanging="719"/>
      </w:pPr>
      <w:r w:rsidDel="00000000" w:rsidR="00000000" w:rsidRPr="00000000">
        <w:rPr>
          <w:rtl w:val="0"/>
        </w:rPr>
        <w:t xml:space="preserve">Criterios para el cálculo de la nota del trimestre</w:t>
      </w:r>
    </w:p>
    <w:p w:rsidR="00000000" w:rsidDel="00000000" w:rsidP="00000000" w:rsidRDefault="00000000" w:rsidRPr="00000000" w14:paraId="0000001D">
      <w:pPr>
        <w:widowControl w:val="0"/>
        <w:spacing w:before="75" w:line="240" w:lineRule="auto"/>
        <w:rPr/>
      </w:pPr>
      <w:r w:rsidDel="00000000" w:rsidR="00000000" w:rsidRPr="00000000">
        <w:rPr>
          <w:rtl w:val="0"/>
        </w:rPr>
      </w:r>
    </w:p>
    <w:p w:rsidR="00000000" w:rsidDel="00000000" w:rsidP="00000000" w:rsidRDefault="00000000" w:rsidRPr="00000000" w14:paraId="0000001E">
      <w:pPr>
        <w:widowControl w:val="0"/>
        <w:spacing w:line="276" w:lineRule="auto"/>
        <w:ind w:left="165" w:right="442" w:firstLine="0"/>
        <w:jc w:val="both"/>
        <w:rPr/>
      </w:pPr>
      <w:r w:rsidDel="00000000" w:rsidR="00000000" w:rsidRPr="00000000">
        <w:rPr>
          <w:rtl w:val="0"/>
        </w:rPr>
        <w:t xml:space="preserve">De acuerdo con el artículo 21 del Decreto 64/2022 y con el fin de garantizar el derecho de los alumnos a que su rendimiento sea valorado conforme a criterios de plena objetividad, los centros harán públicos los criterios generales que se hayan establecido para la evaluación de los aprendizajes. Asimismo, cada profesor informará sobre los criterios de evaluación y calificación que haya programado a sus alumnos al inicio del curso escolar.</w:t>
      </w:r>
    </w:p>
    <w:p w:rsidR="00000000" w:rsidDel="00000000" w:rsidP="00000000" w:rsidRDefault="00000000" w:rsidRPr="00000000" w14:paraId="0000001F">
      <w:pPr>
        <w:widowControl w:val="0"/>
        <w:spacing w:line="276" w:lineRule="auto"/>
        <w:ind w:left="165" w:right="401" w:firstLine="0"/>
        <w:jc w:val="both"/>
        <w:rPr>
          <w:sz w:val="24"/>
          <w:szCs w:val="24"/>
        </w:rPr>
        <w:sectPr>
          <w:type w:val="nextPage"/>
          <w:pgSz w:h="16834" w:w="11909" w:orient="portrait"/>
          <w:pgMar w:bottom="1000" w:top="1340" w:left="1275" w:right="992" w:header="727" w:footer="806"/>
        </w:sectPr>
      </w:pPr>
      <w:r w:rsidDel="00000000" w:rsidR="00000000" w:rsidRPr="00000000">
        <w:rPr>
          <w:rtl w:val="0"/>
        </w:rPr>
        <w:t xml:space="preserve">En cada trimestre el profesorado de cada nivel publicará los criterios para repartir la calificación entre las diversas unidades de programación tratadas en dicho trimestre en función del número de sesiones empleadas, la transferencia de los aprendizajes a otras unidades, etc. En cada unidad de programación se establece que el 75% de la nota vendrá determinado por el rendimiento del alumno en el ámbito conceptual y procedimental, es decir lo que sabe y lo que sabe y puede hacer. El 25% restante en todas las unidades se establece por cómo el alumno demuestra que su actitud es positiva para el aprendizaje y la convivencia dentro del aula</w:t>
      </w:r>
      <w:r w:rsidDel="00000000" w:rsidR="00000000" w:rsidRPr="00000000">
        <w:rPr>
          <w:sz w:val="24"/>
          <w:szCs w:val="24"/>
          <w:rtl w:val="0"/>
        </w:rPr>
        <w:t xml:space="preserve">.</w:t>
      </w:r>
    </w:p>
    <w:p w:rsidR="00000000" w:rsidDel="00000000" w:rsidP="00000000" w:rsidRDefault="00000000" w:rsidRPr="00000000" w14:paraId="00000020">
      <w:pPr>
        <w:widowControl w:val="0"/>
        <w:spacing w:before="91" w:line="230" w:lineRule="auto"/>
        <w:ind w:left="165" w:right="401" w:firstLine="0"/>
        <w:jc w:val="both"/>
        <w:rPr>
          <w:b w:val="1"/>
          <w:bCs w:val="1"/>
        </w:rPr>
      </w:pPr>
      <w:r w:rsidDel="00000000" w:rsidR="00000000" w:rsidRPr="00000000">
        <w:rPr>
          <w:rtl w:val="0"/>
        </w:rPr>
        <w:t xml:space="preserve">Con las pruebas relacionadas con el ámbito cognitivo (saber) y el ámbito procedimental (saber hacer) se realizará la media y se le otorgará un 75% de la nota sobre 10 en cada unidad de programación. La evaluación teórica se podrá desarrollar: mediante exámenes teóricos, pruebas orales, con la calificación de diferentes trabajos, cuaderno del alumno, fichas, entregas en aulas virtuales, etc. Siendo imprescindible presentarse a los controles y entregar los trabajos o el cuaderno para poder ser calificado por este apartado. </w:t>
      </w:r>
      <w:r w:rsidDel="00000000" w:rsidR="00000000" w:rsidRPr="00000000">
        <w:rPr>
          <w:b w:val="1"/>
          <w:bCs w:val="1"/>
          <w:rtl w:val="0"/>
        </w:rPr>
        <w:t xml:space="preserve">Para poder aprobar una evaluación la nota en el apartado teórico no podrá ser inferior a 3</w:t>
      </w:r>
    </w:p>
    <w:p w:rsidR="00000000" w:rsidDel="00000000" w:rsidP="00000000" w:rsidRDefault="00000000" w:rsidRPr="00000000" w14:paraId="00000021">
      <w:pPr>
        <w:widowControl w:val="0"/>
        <w:spacing w:before="37" w:line="240" w:lineRule="auto"/>
        <w:rPr>
          <w:b w:val="1"/>
          <w:bCs w:val="1"/>
        </w:rPr>
      </w:pPr>
      <w:r w:rsidDel="00000000" w:rsidR="00000000" w:rsidRPr="00000000">
        <w:rPr>
          <w:rtl w:val="0"/>
        </w:rPr>
      </w:r>
    </w:p>
    <w:p w:rsidR="00000000" w:rsidDel="00000000" w:rsidP="00000000" w:rsidRDefault="00000000" w:rsidRPr="00000000" w14:paraId="00000022">
      <w:pPr>
        <w:widowControl w:val="0"/>
        <w:spacing w:line="228" w:lineRule="auto"/>
        <w:ind w:left="165" w:right="401" w:firstLine="0"/>
        <w:jc w:val="both"/>
        <w:rPr/>
      </w:pPr>
      <w:r w:rsidDel="00000000" w:rsidR="00000000" w:rsidRPr="00000000">
        <w:rPr>
          <w:rtl w:val="0"/>
        </w:rPr>
        <w:t xml:space="preserve">El 25% restante de la nota se utilizará para valorar la faceta actitudinal (saber ser).Cabe destacar en este aspecto que entre los saberes básicos de la asignatura hay un bloque llamado “Autorregulación emocional e interacción social en situaciones motrices”. En dicho bloque se explicitan actitudes, valores y normas que regulan el tipo de interacciones dentro del aula. Y, además, marcan una línea metodológica que afectará a todas las unidades de programación. Superar un número de faltas de asistencia, no realizar la práctica sin motivo justificado podrá tener como resultado la imposibilidad de utilizar, total o parcialmente, este apartado de la nota.</w:t>
      </w:r>
    </w:p>
    <w:p w:rsidR="00000000" w:rsidDel="00000000" w:rsidP="00000000" w:rsidRDefault="00000000" w:rsidRPr="00000000" w14:paraId="00000023">
      <w:pPr>
        <w:widowControl w:val="0"/>
        <w:spacing w:before="74" w:line="240" w:lineRule="auto"/>
        <w:rPr/>
      </w:pPr>
      <w:r w:rsidDel="00000000" w:rsidR="00000000" w:rsidRPr="00000000">
        <w:rPr>
          <w:rtl w:val="0"/>
        </w:rPr>
      </w:r>
    </w:p>
    <w:p w:rsidR="00000000" w:rsidDel="00000000" w:rsidP="00000000" w:rsidRDefault="00000000" w:rsidRPr="00000000" w14:paraId="00000024">
      <w:pPr>
        <w:widowControl w:val="0"/>
        <w:spacing w:before="1" w:line="273" w:lineRule="auto"/>
        <w:ind w:left="165" w:right="400" w:firstLine="0"/>
        <w:jc w:val="both"/>
        <w:rPr/>
      </w:pPr>
      <w:r w:rsidDel="00000000" w:rsidR="00000000" w:rsidRPr="00000000">
        <w:rPr>
          <w:rtl w:val="0"/>
        </w:rPr>
        <w:t xml:space="preserve">El establecimiento de esos porcentajes se establece después de que el Departamento realice un análisis cuantitativo y cualitativo de los elementos del currículo relacionados con la evaluación (competencias específicas y criterios de evaluación) y pondere de esta manera los criterios de calificación.</w:t>
      </w:r>
    </w:p>
    <w:p w:rsidR="00000000" w:rsidDel="00000000" w:rsidP="00000000" w:rsidRDefault="00000000" w:rsidRPr="00000000" w14:paraId="00000025">
      <w:pPr>
        <w:widowControl w:val="0"/>
        <w:spacing w:before="47" w:line="240" w:lineRule="auto"/>
        <w:rPr/>
      </w:pPr>
      <w:r w:rsidDel="00000000" w:rsidR="00000000" w:rsidRPr="00000000">
        <w:rPr>
          <w:rtl w:val="0"/>
        </w:rPr>
      </w:r>
    </w:p>
    <w:p w:rsidR="00000000" w:rsidDel="00000000" w:rsidP="00000000" w:rsidRDefault="00000000" w:rsidRPr="00000000" w14:paraId="00000026">
      <w:pPr>
        <w:widowControl w:val="0"/>
        <w:spacing w:line="273" w:lineRule="auto"/>
        <w:ind w:left="165" w:right="406" w:firstLine="0"/>
        <w:jc w:val="both"/>
        <w:rPr/>
      </w:pPr>
      <w:r w:rsidDel="00000000" w:rsidR="00000000" w:rsidRPr="00000000">
        <w:rPr>
          <w:rtl w:val="0"/>
        </w:rPr>
        <w:t xml:space="preserve">Los profesores que imparten el mismo nivel educativo tendrán los mismos criterios a la hora de establecer la nota del trimestre.</w:t>
      </w:r>
    </w:p>
    <w:p w:rsidR="00000000" w:rsidDel="00000000" w:rsidP="00000000" w:rsidRDefault="00000000" w:rsidRPr="00000000" w14:paraId="00000027">
      <w:pPr>
        <w:widowControl w:val="0"/>
        <w:spacing w:before="39" w:line="240" w:lineRule="auto"/>
        <w:rPr/>
      </w:pPr>
      <w:r w:rsidDel="00000000" w:rsidR="00000000" w:rsidRPr="00000000">
        <w:rPr>
          <w:rtl w:val="0"/>
        </w:rPr>
      </w:r>
    </w:p>
    <w:p w:rsidR="00000000" w:rsidDel="00000000" w:rsidP="00000000" w:rsidRDefault="00000000" w:rsidRPr="00000000" w14:paraId="00000028">
      <w:pPr>
        <w:widowControl w:val="0"/>
        <w:numPr>
          <w:ilvl w:val="1"/>
          <w:numId w:val="1"/>
        </w:numPr>
        <w:tabs>
          <w:tab w:val="left" w:leader="none" w:pos="884"/>
        </w:tabs>
        <w:spacing w:line="240" w:lineRule="auto"/>
        <w:ind w:left="884" w:hanging="719"/>
        <w:jc w:val="both"/>
      </w:pPr>
      <w:r w:rsidDel="00000000" w:rsidR="00000000" w:rsidRPr="00000000">
        <w:rPr>
          <w:rtl w:val="0"/>
        </w:rPr>
        <w:t xml:space="preserve">Criterios para el cálculo de la nota ordinaria</w:t>
      </w:r>
    </w:p>
    <w:p w:rsidR="00000000" w:rsidDel="00000000" w:rsidP="00000000" w:rsidRDefault="00000000" w:rsidRPr="00000000" w14:paraId="00000029">
      <w:pPr>
        <w:widowControl w:val="0"/>
        <w:spacing w:before="75" w:line="240" w:lineRule="auto"/>
        <w:rPr/>
      </w:pPr>
      <w:r w:rsidDel="00000000" w:rsidR="00000000" w:rsidRPr="00000000">
        <w:rPr>
          <w:rtl w:val="0"/>
        </w:rPr>
      </w:r>
    </w:p>
    <w:p w:rsidR="00000000" w:rsidDel="00000000" w:rsidP="00000000" w:rsidRDefault="00000000" w:rsidRPr="00000000" w14:paraId="0000002A">
      <w:pPr>
        <w:widowControl w:val="0"/>
        <w:spacing w:line="240" w:lineRule="auto"/>
        <w:ind w:left="165" w:firstLine="0"/>
        <w:jc w:val="both"/>
        <w:rPr/>
      </w:pPr>
      <w:r w:rsidDel="00000000" w:rsidR="00000000" w:rsidRPr="00000000">
        <w:rPr>
          <w:rtl w:val="0"/>
        </w:rPr>
        <w:t xml:space="preserve">A la hora de establecer una calificación final se valorarán 3 aspectos:</w:t>
      </w:r>
    </w:p>
    <w:p w:rsidR="00000000" w:rsidDel="00000000" w:rsidP="00000000" w:rsidRDefault="00000000" w:rsidRPr="00000000" w14:paraId="0000002B">
      <w:pPr>
        <w:widowControl w:val="0"/>
        <w:numPr>
          <w:ilvl w:val="0"/>
          <w:numId w:val="2"/>
        </w:numPr>
        <w:tabs>
          <w:tab w:val="left" w:leader="none" w:pos="348"/>
        </w:tabs>
        <w:spacing w:before="240" w:line="230" w:lineRule="auto"/>
        <w:ind w:left="165" w:right="403" w:firstLine="0"/>
        <w:jc w:val="both"/>
        <w:rPr>
          <w:u w:val="none"/>
        </w:rPr>
      </w:pPr>
      <w:r w:rsidDel="00000000" w:rsidR="00000000" w:rsidRPr="00000000">
        <w:rPr>
          <w:b w:val="1"/>
          <w:bCs w:val="1"/>
          <w:u w:val="single"/>
          <w:rtl w:val="0"/>
        </w:rPr>
        <w:t xml:space="preserve"> El nivel final alcanzado:</w:t>
      </w:r>
      <w:r w:rsidDel="00000000" w:rsidR="00000000" w:rsidRPr="00000000">
        <w:rPr>
          <w:b w:val="1"/>
          <w:bCs w:val="1"/>
          <w:rtl w:val="0"/>
        </w:rPr>
        <w:t xml:space="preserve"> </w:t>
      </w:r>
      <w:r w:rsidDel="00000000" w:rsidR="00000000" w:rsidRPr="00000000">
        <w:rPr>
          <w:rtl w:val="0"/>
        </w:rPr>
        <w:t xml:space="preserve">mediante pruebas prácticas y escritas se determinará el nivel de conocimientos, capacidades y destrezas alcanzado por el alumno en relación con los objetivos. Los controles teóricos (exámenes escritos u orales, trabajos, cuaderno, etc.) constan de una serie de preguntas sobre: apuntes que entrega el profesor, entradas en plataformas online, explicaciones de clase, trabajos realizados por los alumnos, etc. en función de los contenidos de las diferentes evaluaciones. Los controles prácticos estarán compuestos de pruebas físicas que variarán en su número y en su forma, según los contenidos y las unidades didácticas de cada evaluación. Podrán ser pruebas de carácter individual o colectivo.</w:t>
      </w:r>
    </w:p>
    <w:p w:rsidR="00000000" w:rsidDel="00000000" w:rsidP="00000000" w:rsidRDefault="00000000" w:rsidRPr="00000000" w14:paraId="0000002C">
      <w:pPr>
        <w:widowControl w:val="0"/>
        <w:spacing w:before="36" w:line="240" w:lineRule="auto"/>
        <w:rPr/>
      </w:pPr>
      <w:r w:rsidDel="00000000" w:rsidR="00000000" w:rsidRPr="00000000">
        <w:rPr>
          <w:rtl w:val="0"/>
        </w:rPr>
      </w:r>
    </w:p>
    <w:p w:rsidR="00000000" w:rsidDel="00000000" w:rsidP="00000000" w:rsidRDefault="00000000" w:rsidRPr="00000000" w14:paraId="0000002D">
      <w:pPr>
        <w:widowControl w:val="0"/>
        <w:numPr>
          <w:ilvl w:val="0"/>
          <w:numId w:val="2"/>
        </w:numPr>
        <w:tabs>
          <w:tab w:val="left" w:leader="none" w:pos="348"/>
        </w:tabs>
        <w:spacing w:line="228" w:lineRule="auto"/>
        <w:ind w:left="165" w:right="402" w:firstLine="0"/>
        <w:jc w:val="both"/>
        <w:rPr>
          <w:u w:val="none"/>
        </w:rPr>
      </w:pPr>
      <w:r w:rsidDel="00000000" w:rsidR="00000000" w:rsidRPr="00000000">
        <w:rPr>
          <w:b w:val="1"/>
          <w:bCs w:val="1"/>
          <w:u w:val="single"/>
          <w:rtl w:val="0"/>
        </w:rPr>
        <w:t xml:space="preserve"> La progresión:</w:t>
      </w:r>
      <w:r w:rsidDel="00000000" w:rsidR="00000000" w:rsidRPr="00000000">
        <w:rPr>
          <w:b w:val="1"/>
          <w:bCs w:val="1"/>
          <w:rtl w:val="0"/>
        </w:rPr>
        <w:t xml:space="preserve"> </w:t>
      </w:r>
      <w:r w:rsidDel="00000000" w:rsidR="00000000" w:rsidRPr="00000000">
        <w:rPr>
          <w:rtl w:val="0"/>
        </w:rPr>
        <w:t xml:space="preserve">se valorará el progreso individual de cada alumno, teniendo en cuenta la evaluación inicial, el trabajo diario y el esfuerzo por superarse y la mejora de sus aprendizajes, marcas o resultados. La tendencia observada en las calificaciones obtenidas en cada uno de los contenidos podría ser un buen indicador para considerar que el alumno ha progresado en el desarrollo de sus competencias específicas a lo largo del curso escolar.</w:t>
      </w:r>
    </w:p>
    <w:p w:rsidR="00000000" w:rsidDel="00000000" w:rsidP="00000000" w:rsidRDefault="00000000" w:rsidRPr="00000000" w14:paraId="0000002E">
      <w:pPr>
        <w:widowControl w:val="0"/>
        <w:spacing w:before="47" w:line="240" w:lineRule="auto"/>
        <w:rPr/>
      </w:pPr>
      <w:r w:rsidDel="00000000" w:rsidR="00000000" w:rsidRPr="00000000">
        <w:rPr>
          <w:rtl w:val="0"/>
        </w:rPr>
      </w:r>
    </w:p>
    <w:p w:rsidR="00000000" w:rsidDel="00000000" w:rsidP="00000000" w:rsidRDefault="00000000" w:rsidRPr="00000000" w14:paraId="0000002F">
      <w:pPr>
        <w:widowControl w:val="0"/>
        <w:numPr>
          <w:ilvl w:val="0"/>
          <w:numId w:val="2"/>
        </w:numPr>
        <w:tabs>
          <w:tab w:val="left" w:leader="none" w:pos="348"/>
        </w:tabs>
        <w:spacing w:line="240" w:lineRule="auto"/>
        <w:ind w:left="165" w:right="400" w:firstLine="0"/>
        <w:jc w:val="both"/>
        <w:rPr>
          <w:u w:val="none"/>
        </w:rPr>
      </w:pPr>
      <w:r w:rsidDel="00000000" w:rsidR="00000000" w:rsidRPr="00000000">
        <w:rPr>
          <w:b w:val="1"/>
          <w:bCs w:val="1"/>
          <w:u w:val="single"/>
          <w:rtl w:val="0"/>
        </w:rPr>
        <w:t xml:space="preserve"> La actitud</w:t>
      </w:r>
      <w:r w:rsidDel="00000000" w:rsidR="00000000" w:rsidRPr="00000000">
        <w:rPr>
          <w:rtl w:val="0"/>
        </w:rPr>
        <w:t xml:space="preserve">, que comprende: Participación activa en clase. Esfuerzo por mejorar. Predisposición positiva hacia la práctica. Cantidad y /o calidad en las ejecuciones. Colaboración con la metodología empleada. Respeto hacia los /las compañeros /as, el profesorado, el material, las instalaciones y las normas. Capacidad para organizar y ejecutar autónomamente la actividad en clase. Cumplimiento de las normas del Centro y las propias del Departamento para la realización de las clases. Comprensión y aplicación de conceptos como el fair play, la autorregulación emocional, etc.</w:t>
      </w:r>
    </w:p>
    <w:p w:rsidR="00000000" w:rsidDel="00000000" w:rsidP="00000000" w:rsidRDefault="00000000" w:rsidRPr="00000000" w14:paraId="00000030">
      <w:pPr>
        <w:widowControl w:val="0"/>
        <w:spacing w:before="40" w:line="240" w:lineRule="auto"/>
        <w:rPr/>
      </w:pPr>
      <w:r w:rsidDel="00000000" w:rsidR="00000000" w:rsidRPr="00000000">
        <w:rPr>
          <w:rtl w:val="0"/>
        </w:rPr>
      </w:r>
    </w:p>
    <w:p w:rsidR="00000000" w:rsidDel="00000000" w:rsidP="00000000" w:rsidRDefault="00000000" w:rsidRPr="00000000" w14:paraId="00000031">
      <w:pPr>
        <w:widowControl w:val="0"/>
        <w:spacing w:line="240" w:lineRule="auto"/>
        <w:ind w:left="165" w:firstLine="0"/>
        <w:jc w:val="both"/>
        <w:rPr/>
        <w:sectPr>
          <w:type w:val="nextPage"/>
          <w:pgSz w:h="16834" w:w="11909" w:orient="portrait"/>
          <w:pgMar w:bottom="1000" w:top="1340" w:left="1275" w:right="992" w:header="727" w:footer="806"/>
        </w:sectPr>
      </w:pPr>
      <w:r w:rsidDel="00000000" w:rsidR="00000000" w:rsidRPr="00000000">
        <w:rPr>
          <w:rtl w:val="0"/>
        </w:rPr>
        <w:t xml:space="preserve">Dado que los criterios de calificación de cada trimestre se componen de dos apartados</w:t>
      </w:r>
    </w:p>
    <w:p w:rsidR="00000000" w:rsidDel="00000000" w:rsidP="00000000" w:rsidRDefault="00000000" w:rsidRPr="00000000" w14:paraId="00000032">
      <w:pPr>
        <w:widowControl w:val="0"/>
        <w:spacing w:before="91" w:line="230" w:lineRule="auto"/>
        <w:ind w:left="165" w:right="404" w:firstLine="0"/>
        <w:jc w:val="both"/>
        <w:rPr/>
      </w:pPr>
      <w:r w:rsidDel="00000000" w:rsidR="00000000" w:rsidRPr="00000000">
        <w:rPr>
          <w:rtl w:val="0"/>
        </w:rPr>
        <w:t xml:space="preserve">fundamentales que son el rendimiento y la actitud, podemos establecer que la nota final del curso será la nota media de las tres evaluaciones, siendo obligatorio que la parte teórica de todas las unidades tenga un 3 de media como mínimo.</w:t>
      </w:r>
    </w:p>
    <w:p w:rsidR="00000000" w:rsidDel="00000000" w:rsidP="00000000" w:rsidRDefault="00000000" w:rsidRPr="00000000" w14:paraId="00000033">
      <w:pPr>
        <w:widowControl w:val="0"/>
        <w:spacing w:before="41" w:line="240" w:lineRule="auto"/>
        <w:rPr/>
      </w:pPr>
      <w:r w:rsidDel="00000000" w:rsidR="00000000" w:rsidRPr="00000000">
        <w:rPr>
          <w:rtl w:val="0"/>
        </w:rPr>
      </w:r>
    </w:p>
    <w:p w:rsidR="00000000" w:rsidDel="00000000" w:rsidP="00000000" w:rsidRDefault="00000000" w:rsidRPr="00000000" w14:paraId="00000034">
      <w:pPr>
        <w:widowControl w:val="0"/>
        <w:spacing w:line="230" w:lineRule="auto"/>
        <w:ind w:left="165" w:right="400" w:firstLine="0"/>
        <w:jc w:val="both"/>
        <w:rPr/>
      </w:pPr>
      <w:r w:rsidDel="00000000" w:rsidR="00000000" w:rsidRPr="00000000">
        <w:rPr>
          <w:rtl w:val="0"/>
        </w:rPr>
        <w:t xml:space="preserve">Todas las calificaciones de 0 a 5 serán truncadas al punto entero inferior. Las calificaciones de 5 a 10 serán redondeadas hacia el punto entero superior siempre y cuando se consigan 0,50 centésimas o más y la tendencia de la nota a lo largo de las 3 evaluaciones haya sido ascendente. Si no, se truncará.</w:t>
      </w:r>
    </w:p>
    <w:p w:rsidR="00000000" w:rsidDel="00000000" w:rsidP="00000000" w:rsidRDefault="00000000" w:rsidRPr="00000000" w14:paraId="00000035">
      <w:pPr>
        <w:widowControl w:val="0"/>
        <w:spacing w:before="35" w:line="240" w:lineRule="auto"/>
        <w:rPr/>
      </w:pPr>
      <w:r w:rsidDel="00000000" w:rsidR="00000000" w:rsidRPr="00000000">
        <w:rPr>
          <w:rtl w:val="0"/>
        </w:rPr>
      </w:r>
    </w:p>
    <w:p w:rsidR="00000000" w:rsidDel="00000000" w:rsidP="00000000" w:rsidRDefault="00000000" w:rsidRPr="00000000" w14:paraId="00000036">
      <w:pPr>
        <w:widowControl w:val="0"/>
        <w:spacing w:line="276" w:lineRule="auto"/>
        <w:ind w:left="165" w:right="401" w:firstLine="0"/>
        <w:jc w:val="both"/>
        <w:rPr/>
      </w:pPr>
      <w:r w:rsidDel="00000000" w:rsidR="00000000" w:rsidRPr="00000000">
        <w:rPr>
          <w:rtl w:val="0"/>
        </w:rPr>
        <w:t xml:space="preserve">Se dispondrá de cada trimestre de 1 punto extra en el cálculo de la nota, tras justificar debidamente la realización de la actividad física, práctica deportiva, entrenamiento, etc. fuera del centro, a partir de las bases y documentos que aporte el profesorado de cada grupo para su justificación.</w:t>
      </w:r>
    </w:p>
    <w:p w:rsidR="00000000" w:rsidDel="00000000" w:rsidP="00000000" w:rsidRDefault="00000000" w:rsidRPr="00000000" w14:paraId="00000037">
      <w:pPr>
        <w:widowControl w:val="0"/>
        <w:spacing w:before="81" w:line="240" w:lineRule="auto"/>
        <w:rPr/>
      </w:pPr>
      <w:r w:rsidDel="00000000" w:rsidR="00000000" w:rsidRPr="00000000">
        <w:rPr>
          <w:rtl w:val="0"/>
        </w:rPr>
      </w:r>
    </w:p>
    <w:p w:rsidR="00000000" w:rsidDel="00000000" w:rsidP="00000000" w:rsidRDefault="00000000" w:rsidRPr="00000000" w14:paraId="00000038">
      <w:pPr>
        <w:widowControl w:val="0"/>
        <w:spacing w:line="240" w:lineRule="auto"/>
        <w:ind w:left="165" w:right="401" w:firstLine="0"/>
        <w:jc w:val="both"/>
        <w:rPr/>
      </w:pPr>
      <w:r w:rsidDel="00000000" w:rsidR="00000000" w:rsidRPr="00000000">
        <w:rPr>
          <w:rtl w:val="0"/>
        </w:rPr>
        <w:t xml:space="preserve">Durante el curso ordinario no está prevista la recuperación de exámenes. La recuperación por tanto de un examen pendiente se conseguirá superando el examen en la siguiente evaluación. Con respecto a las pruebas prácticas correspondientes a las habilidades deportivas no se prevé hacer ninguna recuperación pues una vez finalizado el contenido en las sesiones de clase es muy complicado que el alumno progrese en su rendimiento. Los profesores del departamento podrán valorar la idoneidad de realizar un examen extraordinario de recuperación como medida de atención a la diversidad en determinados grupos.</w:t>
      </w:r>
    </w:p>
    <w:p w:rsidR="00000000" w:rsidDel="00000000" w:rsidP="00000000" w:rsidRDefault="00000000" w:rsidRPr="00000000" w14:paraId="00000039">
      <w:pPr>
        <w:widowControl w:val="0"/>
        <w:spacing w:before="40" w:line="240" w:lineRule="auto"/>
        <w:rPr/>
      </w:pPr>
      <w:r w:rsidDel="00000000" w:rsidR="00000000" w:rsidRPr="00000000">
        <w:rPr>
          <w:rtl w:val="0"/>
        </w:rPr>
      </w:r>
    </w:p>
    <w:p w:rsidR="00000000" w:rsidDel="00000000" w:rsidP="00000000" w:rsidRDefault="00000000" w:rsidRPr="00000000" w14:paraId="0000003A">
      <w:pPr>
        <w:widowControl w:val="0"/>
        <w:numPr>
          <w:ilvl w:val="1"/>
          <w:numId w:val="1"/>
        </w:numPr>
        <w:tabs>
          <w:tab w:val="left" w:leader="none" w:pos="884"/>
        </w:tabs>
        <w:spacing w:line="240" w:lineRule="auto"/>
        <w:ind w:left="884" w:hanging="719"/>
      </w:pPr>
      <w:r w:rsidDel="00000000" w:rsidR="00000000" w:rsidRPr="00000000">
        <w:rPr>
          <w:rtl w:val="0"/>
        </w:rPr>
        <w:t xml:space="preserve">Criterios para el cálculo de la nota extraordinaria</w:t>
      </w:r>
    </w:p>
    <w:p w:rsidR="00000000" w:rsidDel="00000000" w:rsidP="00000000" w:rsidRDefault="00000000" w:rsidRPr="00000000" w14:paraId="0000003B">
      <w:pPr>
        <w:widowControl w:val="0"/>
        <w:spacing w:before="75" w:line="240" w:lineRule="auto"/>
        <w:rPr/>
      </w:pPr>
      <w:r w:rsidDel="00000000" w:rsidR="00000000" w:rsidRPr="00000000">
        <w:rPr>
          <w:rtl w:val="0"/>
        </w:rPr>
      </w:r>
    </w:p>
    <w:p w:rsidR="00000000" w:rsidDel="00000000" w:rsidP="00000000" w:rsidRDefault="00000000" w:rsidRPr="00000000" w14:paraId="0000003C">
      <w:pPr>
        <w:widowControl w:val="0"/>
        <w:spacing w:line="278.00000000000006" w:lineRule="auto"/>
        <w:ind w:left="165" w:right="440" w:firstLine="0"/>
        <w:jc w:val="both"/>
        <w:rPr/>
      </w:pPr>
      <w:r w:rsidDel="00000000" w:rsidR="00000000" w:rsidRPr="00000000">
        <w:rPr>
          <w:rtl w:val="0"/>
        </w:rPr>
        <w:t xml:space="preserve">A esta convocatoria extraordinaria sólo podrán acudir los alumnos que hayan perdido el derecho a la evaluación continua.</w:t>
      </w:r>
    </w:p>
    <w:p w:rsidR="00000000" w:rsidDel="00000000" w:rsidP="00000000" w:rsidRDefault="00000000" w:rsidRPr="00000000" w14:paraId="0000003D">
      <w:pPr>
        <w:widowControl w:val="0"/>
        <w:spacing w:before="33" w:line="240" w:lineRule="auto"/>
        <w:rPr/>
      </w:pPr>
      <w:r w:rsidDel="00000000" w:rsidR="00000000" w:rsidRPr="00000000">
        <w:rPr>
          <w:rtl w:val="0"/>
        </w:rPr>
      </w:r>
    </w:p>
    <w:p w:rsidR="00000000" w:rsidDel="00000000" w:rsidP="00000000" w:rsidRDefault="00000000" w:rsidRPr="00000000" w14:paraId="0000003E">
      <w:pPr>
        <w:widowControl w:val="0"/>
        <w:spacing w:before="1" w:line="276" w:lineRule="auto"/>
        <w:ind w:left="165" w:right="444" w:firstLine="0"/>
        <w:jc w:val="both"/>
        <w:rPr/>
      </w:pPr>
      <w:r w:rsidDel="00000000" w:rsidR="00000000" w:rsidRPr="00000000">
        <w:rPr>
          <w:rtl w:val="0"/>
        </w:rPr>
        <w:t xml:space="preserve">Los alumnos que acudan a la convocatoria extraordinaria deberán hacer un examen teórico en el que se valorará que el alumno conoce todos los contenidos de la asignatura. En dicho examen se podrán preguntar aspectos puramente teóricos incluidos en los apuntes aportados por el profesor a lo largo del curso o aspectos aplicados a las situaciones de clase y otros trabajos desarrollados en el aula virtual.</w:t>
      </w:r>
    </w:p>
    <w:p w:rsidR="00000000" w:rsidDel="00000000" w:rsidP="00000000" w:rsidRDefault="00000000" w:rsidRPr="00000000" w14:paraId="0000003F">
      <w:pPr>
        <w:widowControl w:val="0"/>
        <w:spacing w:before="39" w:line="240" w:lineRule="auto"/>
        <w:rPr/>
      </w:pPr>
      <w:r w:rsidDel="00000000" w:rsidR="00000000" w:rsidRPr="00000000">
        <w:rPr>
          <w:rtl w:val="0"/>
        </w:rPr>
      </w:r>
    </w:p>
    <w:p w:rsidR="00000000" w:rsidDel="00000000" w:rsidP="00000000" w:rsidRDefault="00000000" w:rsidRPr="00000000" w14:paraId="00000040">
      <w:pPr>
        <w:widowControl w:val="0"/>
        <w:spacing w:line="276" w:lineRule="auto"/>
        <w:ind w:left="165" w:right="441" w:firstLine="0"/>
        <w:jc w:val="both"/>
        <w:rPr/>
      </w:pPr>
      <w:r w:rsidDel="00000000" w:rsidR="00000000" w:rsidRPr="00000000">
        <w:rPr>
          <w:rtl w:val="0"/>
        </w:rPr>
        <w:t xml:space="preserve">Este examen tendrá un valor del 50% de la nota. El 50% restante se calculará aplicando la batería de test de condición física y los baremos publicados a principio de curso en el aula virtual y el tablón de anuncios del gimnasio del centro. Centrando la atención en estos test se asegura que el rendimiento del alumnado sea valorado conforme a criterios de plena objetividad y que además este rendimiento está plenamente relacionado con el desarrollo de las competencias específicas de la materia.</w:t>
      </w:r>
    </w:p>
    <w:p w:rsidR="00000000" w:rsidDel="00000000" w:rsidP="00000000" w:rsidRDefault="00000000" w:rsidRPr="00000000" w14:paraId="00000041">
      <w:pPr>
        <w:widowControl w:val="0"/>
        <w:spacing w:before="37" w:line="240" w:lineRule="auto"/>
        <w:rPr/>
      </w:pPr>
      <w:r w:rsidDel="00000000" w:rsidR="00000000" w:rsidRPr="00000000">
        <w:rPr>
          <w:rtl w:val="0"/>
        </w:rPr>
      </w:r>
    </w:p>
    <w:p w:rsidR="00000000" w:rsidDel="00000000" w:rsidP="00000000" w:rsidRDefault="00000000" w:rsidRPr="00000000" w14:paraId="00000042">
      <w:pPr>
        <w:widowControl w:val="0"/>
        <w:numPr>
          <w:ilvl w:val="1"/>
          <w:numId w:val="1"/>
        </w:numPr>
        <w:tabs>
          <w:tab w:val="left" w:leader="none" w:pos="165"/>
          <w:tab w:val="left" w:leader="none" w:pos="884"/>
        </w:tabs>
        <w:spacing w:line="276" w:lineRule="auto"/>
        <w:ind w:left="165" w:right="405" w:hanging="30"/>
        <w:rPr>
          <w:sz w:val="24"/>
          <w:szCs w:val="24"/>
        </w:rPr>
      </w:pPr>
      <w:r w:rsidDel="00000000" w:rsidR="00000000" w:rsidRPr="00000000">
        <w:rPr>
          <w:sz w:val="24"/>
          <w:szCs w:val="24"/>
          <w:rtl w:val="0"/>
        </w:rPr>
        <w:t xml:space="preserve">Criterios para el cálculo de la nota en la convocatoria extraordinaria de pendientes</w:t>
      </w:r>
    </w:p>
    <w:p w:rsidR="00000000" w:rsidDel="00000000" w:rsidP="00000000" w:rsidRDefault="00000000" w:rsidRPr="00000000" w14:paraId="00000043">
      <w:pPr>
        <w:widowControl w:val="0"/>
        <w:spacing w:before="39" w:line="240" w:lineRule="auto"/>
        <w:rPr>
          <w:sz w:val="24"/>
          <w:szCs w:val="24"/>
        </w:rPr>
      </w:pPr>
      <w:r w:rsidDel="00000000" w:rsidR="00000000" w:rsidRPr="00000000">
        <w:rPr>
          <w:rtl w:val="0"/>
        </w:rPr>
      </w:r>
    </w:p>
    <w:p w:rsidR="00000000" w:rsidDel="00000000" w:rsidP="00000000" w:rsidRDefault="00000000" w:rsidRPr="00000000" w14:paraId="00000044">
      <w:pPr>
        <w:widowControl w:val="0"/>
        <w:spacing w:line="276" w:lineRule="auto"/>
        <w:ind w:left="165" w:right="441" w:firstLine="0"/>
        <w:jc w:val="both"/>
        <w:rPr/>
        <w:sectPr>
          <w:type w:val="nextPage"/>
          <w:pgSz w:h="16834" w:w="11909" w:orient="portrait"/>
          <w:pgMar w:bottom="1000" w:top="1340" w:left="1275" w:right="992" w:header="727" w:footer="806"/>
        </w:sectPr>
      </w:pPr>
      <w:r w:rsidDel="00000000" w:rsidR="00000000" w:rsidRPr="00000000">
        <w:rPr>
          <w:rtl w:val="0"/>
        </w:rPr>
        <w:t xml:space="preserve">Los alumnos que acudan a la convocatoria extraordinaria de pendientes deberán completar un examen teórico con los contenidos de todo el curso. Si el alumno solicita a través de Raíces a su profesor antes del 1 de diciembre que le mande un dossier teórico de la asignatura podrá evitar el examen. Este dossier se entregará al alumno a finales antes de las vacaciones de navidad y el alumno deberá hacer una entrega después del periodo de vacaciones de navidad</w:t>
      </w:r>
    </w:p>
    <w:p w:rsidR="00000000" w:rsidDel="00000000" w:rsidP="00000000" w:rsidRDefault="00000000" w:rsidRPr="00000000" w14:paraId="00000045">
      <w:pPr>
        <w:widowControl w:val="0"/>
        <w:spacing w:before="93" w:line="278.00000000000006" w:lineRule="auto"/>
        <w:ind w:left="165" w:right="442" w:firstLine="0"/>
        <w:jc w:val="both"/>
        <w:rPr/>
      </w:pPr>
      <w:r w:rsidDel="00000000" w:rsidR="00000000" w:rsidRPr="00000000">
        <w:rPr>
          <w:rtl w:val="0"/>
        </w:rPr>
        <w:t xml:space="preserve">y otra después de las vacaciones de semana santa. Este dossier tendrá un valor del 50% de la nota al igual que el examen teórico.</w:t>
      </w:r>
    </w:p>
    <w:p w:rsidR="00000000" w:rsidDel="00000000" w:rsidP="00000000" w:rsidRDefault="00000000" w:rsidRPr="00000000" w14:paraId="00000046">
      <w:pPr>
        <w:widowControl w:val="0"/>
        <w:spacing w:before="33" w:line="240" w:lineRule="auto"/>
        <w:rPr/>
      </w:pPr>
      <w:r w:rsidDel="00000000" w:rsidR="00000000" w:rsidRPr="00000000">
        <w:rPr>
          <w:rtl w:val="0"/>
        </w:rPr>
      </w:r>
    </w:p>
    <w:p w:rsidR="00000000" w:rsidDel="00000000" w:rsidP="00000000" w:rsidRDefault="00000000" w:rsidRPr="00000000" w14:paraId="00000047">
      <w:pPr>
        <w:widowControl w:val="0"/>
        <w:spacing w:before="1" w:line="276" w:lineRule="auto"/>
        <w:ind w:left="165" w:right="439" w:firstLine="0"/>
        <w:jc w:val="both"/>
        <w:rPr/>
      </w:pPr>
      <w:r w:rsidDel="00000000" w:rsidR="00000000" w:rsidRPr="00000000">
        <w:rPr>
          <w:rtl w:val="0"/>
        </w:rPr>
        <w:t xml:space="preserve">El 50% restante se calculará aplicando la batería de test de condición física y los baremos publicados a principio de curso en el aula virtual y el tablón de anuncios del gimnasio del centro. Centrando la atención en estos test se asegura que el rendimiento del alumnado sea valorado conforme a criterios de plena objetividad y que además este rendimiento está plenamente relacionado con el desarrollo de las competencias específicas de la materia. Si el alumno tiene más de un 5 en dichas pruebas en el curso actual no deberá realizarlas el día del examen y la calificación que le asignará será la ya obtenida en el curso actual.</w:t>
      </w:r>
    </w:p>
    <w:p w:rsidR="00000000" w:rsidDel="00000000" w:rsidP="00000000" w:rsidRDefault="00000000" w:rsidRPr="00000000" w14:paraId="00000048">
      <w:pPr>
        <w:widowControl w:val="0"/>
        <w:spacing w:line="276" w:lineRule="auto"/>
        <w:ind w:left="165" w:right="445" w:firstLine="0"/>
        <w:jc w:val="both"/>
        <w:rPr>
          <w:b w:val="1"/>
          <w:bCs w:val="1"/>
        </w:rPr>
      </w:pPr>
      <w:r w:rsidDel="00000000" w:rsidR="00000000" w:rsidRPr="00000000">
        <w:rPr>
          <w:b w:val="1"/>
          <w:bCs w:val="1"/>
          <w:rtl w:val="0"/>
        </w:rPr>
        <w:t xml:space="preserve">Por otro lado, se considera desde el departamento, que el alumnado que tiene la materia suspensa de otros cursos inferiores al que realiza, aprobando la primera y segunda evaluación del curso actual, junto con la entrega del trabajo de recuperación de pendiente, podrá superar las pendientes de curso inferiores sin necesidad de hacer nada más.</w:t>
      </w:r>
    </w:p>
    <w:p w:rsidR="00000000" w:rsidDel="00000000" w:rsidP="00000000" w:rsidRDefault="00000000" w:rsidRPr="00000000" w14:paraId="00000049">
      <w:pPr>
        <w:widowControl w:val="0"/>
        <w:spacing w:line="278.00000000000006" w:lineRule="auto"/>
        <w:ind w:left="165" w:right="445" w:firstLine="0"/>
        <w:jc w:val="both"/>
        <w:rPr>
          <w:b w:val="1"/>
          <w:bCs w:val="1"/>
        </w:rPr>
      </w:pPr>
      <w:r w:rsidDel="00000000" w:rsidR="00000000" w:rsidRPr="00000000">
        <w:rPr>
          <w:b w:val="1"/>
          <w:bCs w:val="1"/>
          <w:rtl w:val="0"/>
        </w:rPr>
        <w:t xml:space="preserve">Puede darse la casuística de que el alumnado no apruebe el curso actual, pero si las pendientes, tras presentarse a los exámenes correspondientes.</w:t>
      </w:r>
    </w:p>
    <w:p w:rsidR="00000000" w:rsidDel="00000000" w:rsidP="00000000" w:rsidRDefault="00000000" w:rsidRPr="00000000" w14:paraId="0000004A">
      <w:pPr>
        <w:widowControl w:val="0"/>
        <w:spacing w:before="56" w:line="240" w:lineRule="auto"/>
        <w:rPr>
          <w:b w:val="1"/>
          <w:bCs w:val="1"/>
        </w:rPr>
      </w:pPr>
      <w:r w:rsidDel="00000000" w:rsidR="00000000" w:rsidRPr="00000000">
        <w:rPr>
          <w:rtl w:val="0"/>
        </w:rPr>
      </w:r>
    </w:p>
    <w:p w:rsidR="00000000" w:rsidDel="00000000" w:rsidP="00000000" w:rsidRDefault="00000000" w:rsidRPr="00000000" w14:paraId="0000004B">
      <w:pPr>
        <w:widowControl w:val="0"/>
        <w:numPr>
          <w:ilvl w:val="0"/>
          <w:numId w:val="1"/>
        </w:numPr>
        <w:tabs>
          <w:tab w:val="left" w:leader="none" w:pos="884"/>
        </w:tabs>
        <w:spacing w:line="240" w:lineRule="auto"/>
        <w:ind w:left="884" w:hanging="734"/>
      </w:pPr>
      <w:r w:rsidDel="00000000" w:rsidR="00000000" w:rsidRPr="00000000">
        <w:rPr>
          <w:rtl w:val="0"/>
        </w:rPr>
        <w:t xml:space="preserve">Pérdida del Derecho a la Evaluación Continua</w:t>
      </w:r>
    </w:p>
    <w:p w:rsidR="00000000" w:rsidDel="00000000" w:rsidP="00000000" w:rsidRDefault="00000000" w:rsidRPr="00000000" w14:paraId="0000004C">
      <w:pPr>
        <w:widowControl w:val="0"/>
        <w:spacing w:before="241" w:line="276" w:lineRule="auto"/>
        <w:ind w:left="165" w:right="440" w:firstLine="0"/>
        <w:jc w:val="both"/>
        <w:rPr/>
      </w:pPr>
      <w:r w:rsidDel="00000000" w:rsidR="00000000" w:rsidRPr="00000000">
        <w:rPr>
          <w:rtl w:val="0"/>
        </w:rPr>
        <w:t xml:space="preserve">Entendemos por evaluación continua la que se refiere a la realización de pruebas y otros trabajos evaluables a lo largo del curso con la finalidad de realizar el seguimiento del aprendizaje del alumnado y mejorarlo. Es por ello que este tipo de evaluación sólo se puede aplicar al alumnado que siga con normalidad el desarrollo de las sesiones de clase.</w:t>
      </w:r>
    </w:p>
    <w:p w:rsidR="00000000" w:rsidDel="00000000" w:rsidP="00000000" w:rsidRDefault="00000000" w:rsidRPr="00000000" w14:paraId="0000004D">
      <w:pPr>
        <w:widowControl w:val="0"/>
        <w:spacing w:before="158" w:line="240" w:lineRule="auto"/>
        <w:rPr/>
      </w:pPr>
      <w:r w:rsidDel="00000000" w:rsidR="00000000" w:rsidRPr="00000000">
        <w:rPr>
          <w:rtl w:val="0"/>
        </w:rPr>
      </w:r>
    </w:p>
    <w:p w:rsidR="00000000" w:rsidDel="00000000" w:rsidP="00000000" w:rsidRDefault="00000000" w:rsidRPr="00000000" w14:paraId="0000004E">
      <w:pPr>
        <w:widowControl w:val="0"/>
        <w:spacing w:line="276" w:lineRule="auto"/>
        <w:ind w:left="165" w:right="439" w:firstLine="0"/>
        <w:jc w:val="both"/>
        <w:rPr/>
      </w:pPr>
      <w:r w:rsidDel="00000000" w:rsidR="00000000" w:rsidRPr="00000000">
        <w:rPr>
          <w:rtl w:val="0"/>
        </w:rPr>
        <w:t xml:space="preserve">Según lo dispuesto en el en el artículo 36 del Decreto 60/2020 y en las Normas de Organización y Funcionamiento del Centro se establece que el número máximo de faltas por curso, área y materia, sean justificadas o no, así como los procedimientos extraordinarios de evaluación para los alumnos que superen dicho máximo, en la consideración de que la falta de asistencia a clase de modo reiterado puede impedir la aplicación de los criterios normales de evaluación y de la evaluación continua.</w:t>
      </w:r>
    </w:p>
    <w:p w:rsidR="00000000" w:rsidDel="00000000" w:rsidP="00000000" w:rsidRDefault="00000000" w:rsidRPr="00000000" w14:paraId="0000004F">
      <w:pPr>
        <w:widowControl w:val="0"/>
        <w:spacing w:before="36" w:line="240" w:lineRule="auto"/>
        <w:rPr/>
      </w:pPr>
      <w:r w:rsidDel="00000000" w:rsidR="00000000" w:rsidRPr="00000000">
        <w:rPr>
          <w:rtl w:val="0"/>
        </w:rPr>
      </w:r>
    </w:p>
    <w:p w:rsidR="00000000" w:rsidDel="00000000" w:rsidP="00000000" w:rsidRDefault="00000000" w:rsidRPr="00000000" w14:paraId="00000050">
      <w:pPr>
        <w:widowControl w:val="0"/>
        <w:spacing w:before="1" w:line="276" w:lineRule="auto"/>
        <w:ind w:left="165" w:right="441" w:firstLine="0"/>
        <w:jc w:val="both"/>
        <w:rPr/>
      </w:pPr>
      <w:r w:rsidDel="00000000" w:rsidR="00000000" w:rsidRPr="00000000">
        <w:rPr>
          <w:rtl w:val="0"/>
        </w:rPr>
        <w:t xml:space="preserve">Se entenderá que tal pérdida se refiere, al menos, a una evaluación trimestral, pudiendo restablecerse el derecho a la evaluación continua si se observara una clara rectificación en la conducta posterior del alumno.</w:t>
      </w:r>
    </w:p>
    <w:p w:rsidR="00000000" w:rsidDel="00000000" w:rsidP="00000000" w:rsidRDefault="00000000" w:rsidRPr="00000000" w14:paraId="00000051">
      <w:pPr>
        <w:widowControl w:val="0"/>
        <w:spacing w:line="276" w:lineRule="auto"/>
        <w:ind w:left="165" w:right="439" w:firstLine="0"/>
        <w:jc w:val="both"/>
        <w:rPr/>
      </w:pPr>
      <w:r w:rsidDel="00000000" w:rsidR="00000000" w:rsidRPr="00000000">
        <w:rPr>
          <w:rtl w:val="0"/>
        </w:rPr>
        <w:t xml:space="preserve">Dicha pérdida se aplicará siguiendo los siguientes criterios: La acumulación de un número de faltas igual al resultado de multiplicar por 2 el número de clases semanales de la asignatura correspondiente supondrá un aviso. El resultado de multiplicar por 6 el número de clases semanales de la asignatura supondrá la pérdida del derecho a la evaluación continua anual.</w:t>
      </w:r>
    </w:p>
    <w:p w:rsidR="00000000" w:rsidDel="00000000" w:rsidP="00000000" w:rsidRDefault="00000000" w:rsidRPr="00000000" w14:paraId="00000052">
      <w:pPr>
        <w:widowControl w:val="0"/>
        <w:spacing w:before="38" w:line="240" w:lineRule="auto"/>
        <w:rPr/>
      </w:pPr>
      <w:r w:rsidDel="00000000" w:rsidR="00000000" w:rsidRPr="00000000">
        <w:rPr>
          <w:rtl w:val="0"/>
        </w:rPr>
      </w:r>
    </w:p>
    <w:p w:rsidR="00000000" w:rsidDel="00000000" w:rsidP="00000000" w:rsidRDefault="00000000" w:rsidRPr="00000000" w14:paraId="00000053">
      <w:pPr>
        <w:widowControl w:val="0"/>
        <w:spacing w:line="276" w:lineRule="auto"/>
        <w:ind w:left="165" w:right="439" w:firstLine="0"/>
        <w:jc w:val="both"/>
        <w:rPr/>
      </w:pPr>
      <w:r w:rsidDel="00000000" w:rsidR="00000000" w:rsidRPr="00000000">
        <w:rPr>
          <w:rtl w:val="0"/>
        </w:rPr>
        <w:t xml:space="preserve">De persistir en la inasistencia a clase deberán superar la asignatura en la prueba extraordinaria. En esta circunstancia el alumno /a será evaluado de la misma forma que aquellos que acuden a la prueba extraordinaria y de igual forma se le aplicarán adaptaciones si estas están debidamente justificadas</w:t>
      </w:r>
    </w:p>
    <w:p w:rsidR="00000000" w:rsidDel="00000000" w:rsidP="00000000" w:rsidRDefault="00000000" w:rsidRPr="00000000" w14:paraId="00000054">
      <w:pPr>
        <w:widowControl w:val="0"/>
        <w:spacing w:line="278.00000000000006" w:lineRule="auto"/>
        <w:ind w:left="165" w:right="439" w:firstLine="0"/>
        <w:jc w:val="both"/>
        <w:rPr/>
        <w:sectPr>
          <w:type w:val="nextPage"/>
          <w:pgSz w:h="16834" w:w="11909" w:orient="portrait"/>
          <w:pgMar w:bottom="1000" w:top="1340" w:left="1275" w:right="992" w:header="727" w:footer="806"/>
        </w:sectPr>
      </w:pPr>
      <w:r w:rsidDel="00000000" w:rsidR="00000000" w:rsidRPr="00000000">
        <w:rPr>
          <w:rtl w:val="0"/>
        </w:rPr>
        <w:t xml:space="preserve">El aviso, la pérdida definitiva del derecho a la evaluación continua, como su eventual restablecimiento, serán comunicados al alumno o alumna por el profesor o profesora de la asignatura correspondiente tras cotejar las circunstancias que han dado origen a la pérdida</w:t>
      </w:r>
    </w:p>
    <w:p w:rsidR="00000000" w:rsidDel="00000000" w:rsidP="00000000" w:rsidRDefault="00000000" w:rsidRPr="00000000" w14:paraId="00000055">
      <w:pPr>
        <w:widowControl w:val="0"/>
        <w:spacing w:before="93" w:line="278.00000000000006" w:lineRule="auto"/>
        <w:ind w:left="165" w:right="444" w:firstLine="0"/>
        <w:jc w:val="both"/>
        <w:rPr/>
      </w:pPr>
      <w:r w:rsidDel="00000000" w:rsidR="00000000" w:rsidRPr="00000000">
        <w:rPr>
          <w:rtl w:val="0"/>
        </w:rPr>
        <w:t xml:space="preserve">de la evaluación continua, o a su revocación, con el tutor del grupo, y notificar al Jefe o Jefa de Estudios</w:t>
      </w:r>
    </w:p>
    <w:p w:rsidR="00000000" w:rsidDel="00000000" w:rsidP="00000000" w:rsidRDefault="00000000" w:rsidRPr="00000000" w14:paraId="00000056">
      <w:pPr>
        <w:widowControl w:val="0"/>
        <w:spacing w:before="33" w:line="240" w:lineRule="auto"/>
        <w:rPr/>
      </w:pPr>
      <w:r w:rsidDel="00000000" w:rsidR="00000000" w:rsidRPr="00000000">
        <w:rPr>
          <w:rtl w:val="0"/>
        </w:rPr>
      </w:r>
    </w:p>
    <w:p w:rsidR="00000000" w:rsidDel="00000000" w:rsidP="00000000" w:rsidRDefault="00000000" w:rsidRPr="00000000" w14:paraId="00000057">
      <w:pPr>
        <w:widowControl w:val="0"/>
        <w:numPr>
          <w:ilvl w:val="0"/>
          <w:numId w:val="1"/>
        </w:numPr>
        <w:tabs>
          <w:tab w:val="left" w:leader="none" w:pos="884"/>
        </w:tabs>
        <w:spacing w:before="1" w:line="240" w:lineRule="auto"/>
        <w:ind w:left="884" w:hanging="734"/>
      </w:pPr>
      <w:r w:rsidDel="00000000" w:rsidR="00000000" w:rsidRPr="00000000">
        <w:rPr>
          <w:rtl w:val="0"/>
        </w:rPr>
        <w:t xml:space="preserve">Evaluación de la práctica docente</w:t>
      </w:r>
    </w:p>
    <w:p w:rsidR="00000000" w:rsidDel="00000000" w:rsidP="00000000" w:rsidRDefault="00000000" w:rsidRPr="00000000" w14:paraId="00000058">
      <w:pPr>
        <w:widowControl w:val="0"/>
        <w:spacing w:before="74" w:line="240" w:lineRule="auto"/>
        <w:rPr/>
      </w:pPr>
      <w:r w:rsidDel="00000000" w:rsidR="00000000" w:rsidRPr="00000000">
        <w:rPr>
          <w:rtl w:val="0"/>
        </w:rPr>
      </w:r>
    </w:p>
    <w:p w:rsidR="00000000" w:rsidDel="00000000" w:rsidP="00000000" w:rsidRDefault="00000000" w:rsidRPr="00000000" w14:paraId="00000059">
      <w:pPr>
        <w:widowControl w:val="0"/>
        <w:spacing w:line="276" w:lineRule="auto"/>
        <w:ind w:left="165" w:right="439" w:firstLine="0"/>
        <w:jc w:val="both"/>
        <w:rPr/>
      </w:pPr>
      <w:r w:rsidDel="00000000" w:rsidR="00000000" w:rsidRPr="00000000">
        <w:rPr>
          <w:rtl w:val="0"/>
        </w:rPr>
        <w:t xml:space="preserve">Dentro de los acuerdos establecidos en la CCP, es necesario realizar una evaluación de la actividad docente involucrando tanto a profesores como a alumnos por lo que se deberán pasar cuestionarios de forma periódica para recoger información y poder mejorar las decisiones que tomamos como docentes. Estos cuestionarios serán propuestos por el Jefe de Departamento según los acuerdos alcanzados en la CCP. Se pasará dicho cuestionario de forma preferente al finalizar el primer trimestre para poder introducir los cambios necesarios en la dinámica de las clases.</w:t>
      </w:r>
    </w:p>
    <w:p w:rsidR="00000000" w:rsidDel="00000000" w:rsidP="00000000" w:rsidRDefault="00000000" w:rsidRPr="00000000" w14:paraId="0000005A">
      <w:pPr>
        <w:widowControl w:val="0"/>
        <w:spacing w:before="39" w:line="240" w:lineRule="auto"/>
        <w:rPr/>
      </w:pPr>
      <w:r w:rsidDel="00000000" w:rsidR="00000000" w:rsidRPr="00000000">
        <w:rPr>
          <w:rtl w:val="0"/>
        </w:rPr>
      </w:r>
    </w:p>
    <w:p w:rsidR="00000000" w:rsidDel="00000000" w:rsidP="00000000" w:rsidRDefault="00000000" w:rsidRPr="00000000" w14:paraId="0000005B">
      <w:pPr>
        <w:widowControl w:val="0"/>
        <w:numPr>
          <w:ilvl w:val="0"/>
          <w:numId w:val="1"/>
        </w:numPr>
        <w:tabs>
          <w:tab w:val="left" w:leader="none" w:pos="884"/>
        </w:tabs>
        <w:spacing w:line="240" w:lineRule="auto"/>
        <w:ind w:left="884" w:hanging="734"/>
      </w:pPr>
      <w:r w:rsidDel="00000000" w:rsidR="00000000" w:rsidRPr="00000000">
        <w:rPr>
          <w:rtl w:val="0"/>
        </w:rPr>
        <w:t xml:space="preserve">Evaluación de la programación didáctica</w:t>
      </w:r>
    </w:p>
    <w:p w:rsidR="00000000" w:rsidDel="00000000" w:rsidP="00000000" w:rsidRDefault="00000000" w:rsidRPr="00000000" w14:paraId="0000005C">
      <w:pPr>
        <w:widowControl w:val="0"/>
        <w:spacing w:before="75" w:line="240" w:lineRule="auto"/>
        <w:rPr/>
      </w:pPr>
      <w:r w:rsidDel="00000000" w:rsidR="00000000" w:rsidRPr="00000000">
        <w:rPr>
          <w:rtl w:val="0"/>
        </w:rPr>
      </w:r>
    </w:p>
    <w:p w:rsidR="00000000" w:rsidDel="00000000" w:rsidP="00000000" w:rsidRDefault="00000000" w:rsidRPr="00000000" w14:paraId="0000005D">
      <w:pPr>
        <w:widowControl w:val="0"/>
        <w:spacing w:line="278.00000000000006" w:lineRule="auto"/>
        <w:ind w:left="165" w:right="441" w:firstLine="0"/>
        <w:jc w:val="both"/>
        <w:rPr/>
      </w:pPr>
      <w:r w:rsidDel="00000000" w:rsidR="00000000" w:rsidRPr="00000000">
        <w:rPr>
          <w:rtl w:val="0"/>
        </w:rPr>
        <w:t xml:space="preserve">Al finalizar el trimestre se analizará en reunión de departamento el ajuste a la programación y se anotarán posibles modificaciones para la siguiente edición del documento.</w:t>
      </w:r>
    </w:p>
    <w:p w:rsidR="00000000" w:rsidDel="00000000" w:rsidP="00000000" w:rsidRDefault="00000000" w:rsidRPr="00000000" w14:paraId="0000005E">
      <w:pPr>
        <w:widowControl w:val="0"/>
        <w:spacing w:line="276" w:lineRule="auto"/>
        <w:ind w:left="165" w:right="439" w:firstLine="0"/>
        <w:jc w:val="both"/>
        <w:rPr/>
      </w:pPr>
      <w:r w:rsidDel="00000000" w:rsidR="00000000" w:rsidRPr="00000000">
        <w:rPr>
          <w:rtl w:val="0"/>
        </w:rPr>
        <w:t xml:space="preserve">Se podrá analizar la temporalización de las unidades didácticas, el manejo de los contenidos y el grado de profundización en cada uno de los grupos, las estrategias metodológicas empleadas, como los recursos didácticos y materiales han contribuido al buen desarrollo de la clase. También se podrán analizar aspectos como la claridad en los criterios de evaluación de cada unidad de programación, el uso de los instrumentos apropiados para valorar el aprendizaje del alumnado y cómo han resultado las diferentes adaptaciones realizadas a los alumnos.</w:t>
      </w:r>
    </w:p>
    <w:p w:rsidR="00000000" w:rsidDel="00000000" w:rsidP="00000000" w:rsidRDefault="00000000" w:rsidRPr="00000000" w14:paraId="0000005F">
      <w:pPr>
        <w:widowControl w:val="0"/>
        <w:spacing w:before="32" w:line="240" w:lineRule="auto"/>
        <w:rPr/>
      </w:pPr>
      <w:r w:rsidDel="00000000" w:rsidR="00000000" w:rsidRPr="00000000">
        <w:rPr>
          <w:rtl w:val="0"/>
        </w:rPr>
      </w:r>
    </w:p>
    <w:p w:rsidR="00000000" w:rsidDel="00000000" w:rsidP="00000000" w:rsidRDefault="00000000" w:rsidRPr="00000000" w14:paraId="00000060">
      <w:pPr>
        <w:widowControl w:val="0"/>
        <w:numPr>
          <w:ilvl w:val="0"/>
          <w:numId w:val="1"/>
        </w:numPr>
        <w:tabs>
          <w:tab w:val="left" w:leader="none" w:pos="884"/>
        </w:tabs>
        <w:spacing w:line="240" w:lineRule="auto"/>
        <w:ind w:left="884" w:hanging="734"/>
      </w:pPr>
      <w:r w:rsidDel="00000000" w:rsidR="00000000" w:rsidRPr="00000000">
        <w:rPr>
          <w:rtl w:val="0"/>
        </w:rPr>
        <w:t xml:space="preserve">Evaluación del Proceso de Enseñanza Aprendizaje</w:t>
      </w:r>
    </w:p>
    <w:p w:rsidR="00000000" w:rsidDel="00000000" w:rsidP="00000000" w:rsidRDefault="00000000" w:rsidRPr="00000000" w14:paraId="00000061">
      <w:pPr>
        <w:widowControl w:val="0"/>
        <w:spacing w:before="75" w:line="240" w:lineRule="auto"/>
        <w:rPr/>
      </w:pPr>
      <w:r w:rsidDel="00000000" w:rsidR="00000000" w:rsidRPr="00000000">
        <w:rPr>
          <w:rtl w:val="0"/>
        </w:rPr>
      </w:r>
    </w:p>
    <w:p w:rsidR="00000000" w:rsidDel="00000000" w:rsidP="00000000" w:rsidRDefault="00000000" w:rsidRPr="00000000" w14:paraId="00000062">
      <w:pPr>
        <w:widowControl w:val="0"/>
        <w:spacing w:line="276" w:lineRule="auto"/>
        <w:ind w:left="165" w:right="444" w:firstLine="0"/>
        <w:jc w:val="both"/>
        <w:rPr/>
      </w:pPr>
      <w:r w:rsidDel="00000000" w:rsidR="00000000" w:rsidRPr="00000000">
        <w:rPr>
          <w:rtl w:val="0"/>
        </w:rPr>
        <w:t xml:space="preserve">La evaluación inicial será utilizada como una información que permita el primer ajuste en la programación, utilizando para la misma la observación del trabajo de los alumnos en las clases. La evaluación inicial en 1º de ESO estará formada por la observación de la respuesta del alumno a dos pruebas prácticas, una de resistencia aeróbica (carrera continua 10 minutos) y otra de coordinación dinámica general básica.</w:t>
      </w:r>
    </w:p>
    <w:p w:rsidR="00000000" w:rsidDel="00000000" w:rsidP="00000000" w:rsidRDefault="00000000" w:rsidRPr="00000000" w14:paraId="00000063">
      <w:pPr>
        <w:widowControl w:val="0"/>
        <w:spacing w:before="5" w:line="276" w:lineRule="auto"/>
        <w:ind w:left="165" w:right="439" w:firstLine="0"/>
        <w:jc w:val="both"/>
        <w:rPr/>
      </w:pPr>
      <w:r w:rsidDel="00000000" w:rsidR="00000000" w:rsidRPr="00000000">
        <w:rPr>
          <w:rtl w:val="0"/>
        </w:rPr>
        <w:t xml:space="preserve">En los otros cursos de la etapa se realizará una prueba de respuesta del organismo a la actividad física durante las sesiones de condición física y una de coordinación dinámica general durante las sesiones del deporte que se practique en el primer mes del curso.</w:t>
      </w:r>
    </w:p>
    <w:p w:rsidR="00000000" w:rsidDel="00000000" w:rsidP="00000000" w:rsidRDefault="00000000" w:rsidRPr="00000000" w14:paraId="00000064">
      <w:pPr>
        <w:widowControl w:val="0"/>
        <w:spacing w:before="35" w:line="240" w:lineRule="auto"/>
        <w:rPr/>
      </w:pPr>
      <w:r w:rsidDel="00000000" w:rsidR="00000000" w:rsidRPr="00000000">
        <w:rPr>
          <w:rtl w:val="0"/>
        </w:rPr>
      </w:r>
    </w:p>
    <w:p w:rsidR="00000000" w:rsidDel="00000000" w:rsidP="00000000" w:rsidRDefault="00000000" w:rsidRPr="00000000" w14:paraId="00000065">
      <w:pPr>
        <w:widowControl w:val="0"/>
        <w:spacing w:line="276" w:lineRule="auto"/>
        <w:ind w:left="165" w:right="439" w:firstLine="0"/>
        <w:jc w:val="both"/>
        <w:rPr/>
      </w:pPr>
      <w:r w:rsidDel="00000000" w:rsidR="00000000" w:rsidRPr="00000000">
        <w:rPr>
          <w:rtl w:val="0"/>
        </w:rPr>
        <w:t xml:space="preserve">Finalizadas cada una de las dos evaluaciones se realizará una reunión del departamento para valorar cómo se desarrolla la metodología, la periodización de los contenidos, los objetivos parciales alcanzados por los alumnos y las causas de los mismos. Atendiendo a estas valoraciones, se podrán modificar: estrategias de aprendizaje, reparto de los contenidos en las evaluaciones o adaptaciones curriculares y recursos didácticos.</w:t>
      </w:r>
    </w:p>
    <w:p w:rsidR="00000000" w:rsidDel="00000000" w:rsidP="00000000" w:rsidRDefault="00000000" w:rsidRPr="00000000" w14:paraId="00000066">
      <w:pPr>
        <w:rPr/>
      </w:pPr>
      <w:r w:rsidDel="00000000" w:rsidR="00000000" w:rsidRPr="00000000">
        <w:rPr>
          <w:rtl w:val="0"/>
        </w:rPr>
      </w:r>
    </w:p>
    <w:sectPr>
      <w:type w:val="nextPage"/>
      <w:pgSz w:h="16834" w:w="11909" w:orient="portrait"/>
      <w:pgMar w:bottom="1000" w:top="1340" w:left="1275" w:right="992" w:header="727" w:footer="806"/>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7">
    <w:pPr>
      <w:rPr>
        <w:b w:val="1"/>
        <w:bCs w:val="1"/>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upperLetter"/>
      <w:lvlText w:val="%1."/>
      <w:lvlJc w:val="left"/>
      <w:pPr>
        <w:ind w:left="885" w:hanging="735"/>
      </w:pPr>
      <w:rPr>
        <w:u w:val="none"/>
      </w:rPr>
    </w:lvl>
    <w:lvl w:ilvl="1">
      <w:start w:val="1"/>
      <w:numFmt w:val="lowerLetter"/>
      <w:lvlText w:val="%2."/>
      <w:lvlJc w:val="left"/>
      <w:pPr>
        <w:ind w:left="885" w:hanging="720"/>
      </w:pPr>
      <w:rPr>
        <w:u w:val="none"/>
      </w:rPr>
    </w:lvl>
    <w:lvl w:ilvl="2">
      <w:start w:val="0"/>
      <w:numFmt w:val="bullet"/>
      <w:lvlText w:val="•"/>
      <w:lvlJc w:val="left"/>
      <w:pPr>
        <w:ind w:left="2632" w:hanging="720"/>
      </w:pPr>
      <w:rPr>
        <w:u w:val="none"/>
      </w:rPr>
    </w:lvl>
    <w:lvl w:ilvl="3">
      <w:start w:val="0"/>
      <w:numFmt w:val="bullet"/>
      <w:lvlText w:val="•"/>
      <w:lvlJc w:val="left"/>
      <w:pPr>
        <w:ind w:left="3508" w:hanging="720"/>
      </w:pPr>
      <w:rPr>
        <w:u w:val="none"/>
      </w:rPr>
    </w:lvl>
    <w:lvl w:ilvl="4">
      <w:start w:val="0"/>
      <w:numFmt w:val="bullet"/>
      <w:lvlText w:val="•"/>
      <w:lvlJc w:val="left"/>
      <w:pPr>
        <w:ind w:left="4384" w:hanging="720"/>
      </w:pPr>
      <w:rPr>
        <w:u w:val="none"/>
      </w:rPr>
    </w:lvl>
    <w:lvl w:ilvl="5">
      <w:start w:val="0"/>
      <w:numFmt w:val="bullet"/>
      <w:lvlText w:val="•"/>
      <w:lvlJc w:val="left"/>
      <w:pPr>
        <w:ind w:left="5260" w:hanging="720"/>
      </w:pPr>
      <w:rPr>
        <w:u w:val="none"/>
      </w:rPr>
    </w:lvl>
    <w:lvl w:ilvl="6">
      <w:start w:val="0"/>
      <w:numFmt w:val="bullet"/>
      <w:lvlText w:val="•"/>
      <w:lvlJc w:val="left"/>
      <w:pPr>
        <w:ind w:left="6137" w:hanging="720"/>
      </w:pPr>
      <w:rPr>
        <w:u w:val="none"/>
      </w:rPr>
    </w:lvl>
    <w:lvl w:ilvl="7">
      <w:start w:val="0"/>
      <w:numFmt w:val="bullet"/>
      <w:lvlText w:val="•"/>
      <w:lvlJc w:val="left"/>
      <w:pPr>
        <w:ind w:left="7013" w:hanging="720"/>
      </w:pPr>
      <w:rPr>
        <w:u w:val="none"/>
      </w:rPr>
    </w:lvl>
    <w:lvl w:ilvl="8">
      <w:start w:val="0"/>
      <w:numFmt w:val="bullet"/>
      <w:lvlText w:val="•"/>
      <w:lvlJc w:val="left"/>
      <w:pPr>
        <w:ind w:left="7889" w:hanging="720"/>
      </w:pPr>
      <w:rPr>
        <w:u w:val="none"/>
      </w:rPr>
    </w:lvl>
  </w:abstractNum>
  <w:abstractNum w:abstractNumId="2">
    <w:lvl w:ilvl="0">
      <w:start w:val="1"/>
      <w:numFmt w:val="decimal"/>
      <w:lvlText w:val="%1."/>
      <w:lvlJc w:val="left"/>
      <w:pPr>
        <w:ind w:left="165" w:hanging="246"/>
      </w:pPr>
      <w:rPr>
        <w:u w:val="single"/>
      </w:rPr>
    </w:lvl>
    <w:lvl w:ilvl="1">
      <w:start w:val="0"/>
      <w:numFmt w:val="bullet"/>
      <w:lvlText w:val="•"/>
      <w:lvlJc w:val="left"/>
      <w:pPr>
        <w:ind w:left="1108" w:hanging="246.0000000000001"/>
      </w:pPr>
      <w:rPr>
        <w:u w:val="none"/>
      </w:rPr>
    </w:lvl>
    <w:lvl w:ilvl="2">
      <w:start w:val="0"/>
      <w:numFmt w:val="bullet"/>
      <w:lvlText w:val="•"/>
      <w:lvlJc w:val="left"/>
      <w:pPr>
        <w:ind w:left="2056" w:hanging="246"/>
      </w:pPr>
      <w:rPr>
        <w:u w:val="none"/>
      </w:rPr>
    </w:lvl>
    <w:lvl w:ilvl="3">
      <w:start w:val="0"/>
      <w:numFmt w:val="bullet"/>
      <w:lvlText w:val="•"/>
      <w:lvlJc w:val="left"/>
      <w:pPr>
        <w:ind w:left="3004" w:hanging="246.00000000000045"/>
      </w:pPr>
      <w:rPr>
        <w:u w:val="none"/>
      </w:rPr>
    </w:lvl>
    <w:lvl w:ilvl="4">
      <w:start w:val="0"/>
      <w:numFmt w:val="bullet"/>
      <w:lvlText w:val="•"/>
      <w:lvlJc w:val="left"/>
      <w:pPr>
        <w:ind w:left="3952" w:hanging="246.00000000000045"/>
      </w:pPr>
      <w:rPr>
        <w:u w:val="none"/>
      </w:rPr>
    </w:lvl>
    <w:lvl w:ilvl="5">
      <w:start w:val="0"/>
      <w:numFmt w:val="bullet"/>
      <w:lvlText w:val="•"/>
      <w:lvlJc w:val="left"/>
      <w:pPr>
        <w:ind w:left="4900" w:hanging="246"/>
      </w:pPr>
      <w:rPr>
        <w:u w:val="none"/>
      </w:rPr>
    </w:lvl>
    <w:lvl w:ilvl="6">
      <w:start w:val="0"/>
      <w:numFmt w:val="bullet"/>
      <w:lvlText w:val="•"/>
      <w:lvlJc w:val="left"/>
      <w:pPr>
        <w:ind w:left="5849" w:hanging="246"/>
      </w:pPr>
      <w:rPr>
        <w:u w:val="none"/>
      </w:rPr>
    </w:lvl>
    <w:lvl w:ilvl="7">
      <w:start w:val="0"/>
      <w:numFmt w:val="bullet"/>
      <w:lvlText w:val="•"/>
      <w:lvlJc w:val="left"/>
      <w:pPr>
        <w:ind w:left="6797" w:hanging="246"/>
      </w:pPr>
      <w:rPr>
        <w:u w:val="none"/>
      </w:rPr>
    </w:lvl>
    <w:lvl w:ilvl="8">
      <w:start w:val="0"/>
      <w:numFmt w:val="bullet"/>
      <w:lvlText w:val="•"/>
      <w:lvlJc w:val="left"/>
      <w:pPr>
        <w:ind w:left="7745" w:hanging="246"/>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